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hint="eastAsia" w:ascii="方正小标宋简体" w:eastAsia="方正小标宋简体"/>
          <w:sz w:val="48"/>
          <w:szCs w:val="48"/>
        </w:rPr>
        <w:t>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  <w:t>学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>校思想政治工作精品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</w:t>
      </w:r>
    </w:p>
    <w:p>
      <w:pPr>
        <w:spacing w:after="156" w:line="600" w:lineRule="exact"/>
        <w:ind w:firstLine="800" w:firstLineChars="250"/>
        <w:jc w:val="left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ascii="Cambria" w:hAnsi="Cambria" w:eastAsia="楷体_GB2312" w:cs="Cambria"/>
          <w:kern w:val="32"/>
          <w:sz w:val="32"/>
          <w:szCs w:val="32"/>
        </w:rPr>
        <w:t>类</w:t>
      </w:r>
      <w:r>
        <w:rPr>
          <w:rFonts w:hint="eastAsia" w:ascii="Cambria" w:hAnsi="Cambria" w:eastAsia="楷体_GB2312" w:cs="Cambria"/>
          <w:kern w:val="32"/>
          <w:sz w:val="32"/>
          <w:szCs w:val="32"/>
        </w:rPr>
        <w:t xml:space="preserve"> </w:t>
      </w:r>
      <w:r>
        <w:rPr>
          <w:rFonts w:ascii="Cambria" w:hAnsi="Cambria" w:eastAsia="楷体_GB2312" w:cs="Cambria"/>
          <w:kern w:val="32"/>
          <w:sz w:val="32"/>
          <w:szCs w:val="32"/>
        </w:rPr>
        <w:t xml:space="preserve">   型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单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位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    </w:t>
      </w: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  称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                          </w:t>
      </w:r>
      <w:r>
        <w:rPr>
          <w:rFonts w:ascii="仿宋_GB2312" w:hAnsi="Times New Roman" w:eastAsia="仿宋_GB2312" w:cs="Times New Roman"/>
          <w:kern w:val="32"/>
          <w:sz w:val="32"/>
          <w:szCs w:val="32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single"/>
        </w:rPr>
        <w:t xml:space="preserve">   </w:t>
      </w:r>
    </w:p>
    <w:p>
      <w:pPr>
        <w:spacing w:after="156" w:line="600" w:lineRule="exact"/>
        <w:jc w:val="left"/>
        <w:rPr>
          <w:rFonts w:hint="default" w:ascii="方正楷体简体" w:hAnsi="方正楷体简体" w:eastAsia="楷体_GB2312" w:cs="方正楷体简体"/>
          <w:kern w:val="3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u w:val="none"/>
        </w:rPr>
        <w:t xml:space="preserve"> </w:t>
      </w:r>
      <w:r>
        <w:rPr>
          <w:rFonts w:ascii="仿宋_GB2312" w:hAnsi="Times New Roman" w:eastAsia="仿宋_GB2312" w:cs="Times New Roman"/>
          <w:kern w:val="32"/>
          <w:sz w:val="32"/>
          <w:szCs w:val="32"/>
          <w:u w:val="none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</w:rPr>
        <w:t>填报日期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>年    月    日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     </w:t>
      </w: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>
      <w:pPr>
        <w:rPr>
          <w:rFonts w:ascii="Times New Roman" w:eastAsia="楷体_GB2312"/>
          <w:color w:val="000000"/>
          <w:sz w:val="36"/>
          <w:szCs w:val="36"/>
        </w:rPr>
      </w:pPr>
    </w:p>
    <w:p>
      <w:pPr>
        <w:rPr>
          <w:rFonts w:ascii="Times New Roman" w:eastAsia="楷体_GB2312"/>
          <w:color w:val="000000"/>
          <w:sz w:val="36"/>
          <w:szCs w:val="36"/>
        </w:rPr>
      </w:pPr>
    </w:p>
    <w:p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cs="仿宋" w:asciiTheme="minorEastAsia" w:hAnsiTheme="minorEastAsia"/>
          <w:b/>
          <w:kern w:val="0"/>
          <w:sz w:val="44"/>
          <w:szCs w:val="44"/>
        </w:rPr>
      </w:pPr>
      <w:r>
        <w:rPr>
          <w:rFonts w:hint="eastAsia" w:cs="仿宋" w:asciiTheme="minorEastAsia" w:hAnsiTheme="minorEastAsia"/>
          <w:b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cs="仿宋" w:asciiTheme="minorEastAsia" w:hAnsiTheme="minorEastAsia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cs="方正楷体_GB2312" w:asciiTheme="minorEastAsia" w:hAnsiTheme="minorEastAsia"/>
          <w:kern w:val="0"/>
          <w:sz w:val="32"/>
          <w:szCs w:val="32"/>
        </w:rPr>
        <w:t>一、请如实填写《申报书》。填写前须仔细阅读申报通知和管理办</w:t>
      </w: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法（试行）。填写内容应简明扼要，突出重点和关键。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二、《申报书》分为A、B两表，A表要如实、准确反映团队基本情况，B表文字表述中不得透露</w:t>
      </w:r>
      <w:r>
        <w:rPr>
          <w:rFonts w:hint="eastAsia" w:ascii="Times New Roman" w:hAnsi="Times New Roman" w:cs="楷体_GB2312"/>
          <w:kern w:val="0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、团队和个人相关信息。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三、《申报书》采用A4规格页面，左侧装订。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566" w:hanging="566" w:hangingChars="177"/>
        <w:textAlignment w:val="auto"/>
        <w:rPr>
          <w:rFonts w:cs="方正楷体_GB2312" w:asciiTheme="minorEastAsia" w:hAnsiTheme="minorEastAsia"/>
          <w:kern w:val="0"/>
          <w:sz w:val="32"/>
          <w:szCs w:val="32"/>
        </w:rPr>
      </w:pP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四、所填写内容可附页。如有支撑材料，请按</w:t>
      </w:r>
      <w:r>
        <w:rPr>
          <w:rFonts w:hint="eastAsia" w:cs="方正楷体_GB2312" w:asciiTheme="minorEastAsia" w:hAnsiTheme="minorEastAsia"/>
          <w:kern w:val="0"/>
          <w:sz w:val="32"/>
          <w:szCs w:val="32"/>
        </w:rPr>
        <w:t>表格的顺序装订好作为附件附后。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40" w:hanging="640" w:hangingChars="200"/>
        <w:textAlignment w:val="auto"/>
        <w:rPr>
          <w:rFonts w:cs="方正楷体_GB2312" w:asciiTheme="minorEastAsia" w:hAnsiTheme="minorEastAsia"/>
          <w:kern w:val="0"/>
          <w:sz w:val="32"/>
          <w:szCs w:val="32"/>
        </w:rPr>
      </w:pPr>
      <w:r>
        <w:rPr>
          <w:rFonts w:hint="eastAsia" w:cs="方正楷体_GB2312" w:asciiTheme="minorEastAsia" w:hAnsiTheme="minorEastAsia"/>
          <w:kern w:val="0"/>
          <w:sz w:val="32"/>
          <w:szCs w:val="32"/>
        </w:rPr>
        <w:t>五、凡递交的《申报书》及支撑材料概不退还。</w:t>
      </w: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spacing w:after="156" w:afterLines="50" w:line="420" w:lineRule="auto"/>
        <w:rPr>
          <w:rFonts w:ascii="黑体" w:hAnsi="宋体" w:eastAsia="黑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after="156" w:afterLines="50" w:line="420" w:lineRule="auto"/>
        <w:rPr>
          <w:kern w:val="0"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一、基本情况</w:t>
      </w:r>
    </w:p>
    <w:tbl>
      <w:tblPr>
        <w:tblStyle w:val="5"/>
        <w:tblW w:w="9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负责人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</w:t>
            </w:r>
          </w:p>
          <w:p>
            <w:pPr>
              <w:spacing w:line="4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 xml:space="preserve">职  </w:t>
            </w:r>
            <w:r>
              <w:rPr>
                <w:rFonts w:hint="eastAsia" w:ascii="宋体" w:hAnsi="宋体" w:eastAsia="宋体"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称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  <w:jc w:val="center"/>
        </w:trPr>
        <w:tc>
          <w:tcPr>
            <w:tcW w:w="14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电子邮箱</w:t>
            </w:r>
          </w:p>
        </w:tc>
        <w:tc>
          <w:tcPr>
            <w:tcW w:w="3780" w:type="dxa"/>
            <w:gridSpan w:val="6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144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7927" w:type="dxa"/>
            <w:gridSpan w:val="9"/>
            <w:vAlign w:val="center"/>
          </w:tcPr>
          <w:p>
            <w:pPr>
              <w:spacing w:line="500" w:lineRule="exact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姓 名</w:t>
            </w:r>
          </w:p>
        </w:tc>
        <w:tc>
          <w:tcPr>
            <w:tcW w:w="72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出生</w:t>
            </w:r>
          </w:p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1627" w:type="dxa"/>
            <w:vAlign w:val="center"/>
          </w:tcPr>
          <w:p>
            <w:pPr>
              <w:spacing w:line="500" w:lineRule="exact"/>
              <w:jc w:val="center"/>
              <w:rPr>
                <w:rFonts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720" w:type="dxa"/>
            <w:vMerge w:val="continue"/>
            <w:textDirection w:val="tbRlV"/>
            <w:vAlign w:val="center"/>
          </w:tcPr>
          <w:p>
            <w:pPr>
              <w:spacing w:line="120" w:lineRule="auto"/>
              <w:ind w:left="113" w:right="113"/>
              <w:jc w:val="center"/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  <w:tc>
          <w:tcPr>
            <w:tcW w:w="37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>
            <w:pPr>
              <w:rPr>
                <w:rFonts w:hAnsi="宋体"/>
                <w:bCs/>
                <w:sz w:val="24"/>
              </w:rPr>
            </w:pPr>
          </w:p>
        </w:tc>
      </w:tr>
    </w:tbl>
    <w:p>
      <w:pPr>
        <w:spacing w:before="312" w:beforeLines="100" w:line="420" w:lineRule="auto"/>
        <w:rPr>
          <w:rFonts w:ascii="黑体" w:hAnsi="宋体" w:eastAsia="黑体"/>
          <w:b/>
          <w:bCs/>
        </w:rPr>
      </w:pPr>
    </w:p>
    <w:p>
      <w:pPr>
        <w:spacing w:before="312" w:beforeLines="100" w:line="420" w:lineRule="auto"/>
        <w:rPr>
          <w:rFonts w:ascii="黑体" w:hAnsi="宋体" w:eastAsia="黑体"/>
          <w:b/>
          <w:bCs/>
        </w:rPr>
      </w:pPr>
    </w:p>
    <w:p>
      <w:pPr>
        <w:spacing w:before="312" w:beforeLines="100" w:line="420" w:lineRule="auto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二</w:t>
      </w:r>
      <w:r>
        <w:rPr>
          <w:rFonts w:ascii="黑体" w:hAnsi="宋体" w:eastAsia="黑体"/>
          <w:bCs/>
          <w:sz w:val="32"/>
          <w:szCs w:val="32"/>
        </w:rPr>
        <w:t>、推荐意见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所在单位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应明确说明是否同意申报、是否同意落实保障措施）</w:t>
            </w: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方正楷体_GB2312" w:eastAsia="方正楷体_GB2312"/>
                <w:bCs/>
                <w:color w:val="000000"/>
                <w:sz w:val="24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bCs/>
                <w:color w:val="000000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0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仿宋" w:hAnsi="仿宋" w:eastAsia="仿宋" w:cs="仿宋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签字盖章：</w:t>
            </w:r>
          </w:p>
          <w:p>
            <w:pPr>
              <w:spacing w:line="360" w:lineRule="auto"/>
              <w:rPr>
                <w:rFonts w:ascii="仿宋" w:hAnsi="仿宋" w:eastAsia="仿宋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 xml:space="preserve">                                           年   月   日</w:t>
            </w:r>
          </w:p>
          <w:p>
            <w:pPr>
              <w:rPr>
                <w:rFonts w:asci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/>
                <w:b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  <w:lang w:val="en-US" w:eastAsia="zh-CN"/>
              </w:rPr>
              <w:t>党委宣传部</w:t>
            </w: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  <w:lang w:val="en-US" w:eastAsia="zh-CN"/>
              </w:rPr>
              <w:t>立项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、是否同意落实保障措施）</w:t>
            </w: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jc w:val="left"/>
              <w:rPr>
                <w:rFonts w:ascii="Times New Roman"/>
                <w:sz w:val="24"/>
                <w:szCs w:val="20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bCs/>
                <w:sz w:val="24"/>
                <w:szCs w:val="20"/>
              </w:rPr>
            </w:pPr>
            <w:r>
              <w:rPr>
                <w:rFonts w:ascii="Times New Roman"/>
                <w:sz w:val="24"/>
                <w:szCs w:val="20"/>
              </w:rPr>
              <w:t xml:space="preserve">                          </w:t>
            </w:r>
            <w:r>
              <w:rPr>
                <w:rFonts w:ascii="方正楷体_GB2312" w:eastAsia="方正楷体_GB2312"/>
                <w:bCs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签字盖章：</w:t>
            </w:r>
            <w:r>
              <w:rPr>
                <w:rFonts w:ascii="仿宋" w:hAnsi="仿宋" w:eastAsia="仿宋"/>
                <w:bCs/>
                <w:sz w:val="24"/>
                <w:szCs w:val="20"/>
              </w:rPr>
              <w:t xml:space="preserve">      </w:t>
            </w:r>
          </w:p>
          <w:p>
            <w:pPr>
              <w:spacing w:line="360" w:lineRule="auto"/>
              <w:rPr>
                <w:rFonts w:ascii="仿宋" w:hAnsi="仿宋" w:eastAsia="仿宋"/>
                <w:b/>
              </w:rPr>
            </w:pPr>
            <w:r>
              <w:rPr>
                <w:rFonts w:ascii="仿宋" w:hAnsi="仿宋" w:eastAsia="仿宋"/>
                <w:bCs/>
                <w:sz w:val="24"/>
                <w:szCs w:val="20"/>
              </w:rPr>
              <w:t xml:space="preserve">                                            </w:t>
            </w: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年</w:t>
            </w:r>
            <w:r>
              <w:rPr>
                <w:rFonts w:ascii="仿宋" w:hAnsi="仿宋" w:eastAsia="仿宋"/>
                <w:bCs/>
                <w:sz w:val="24"/>
                <w:szCs w:val="20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月</w:t>
            </w:r>
            <w:r>
              <w:rPr>
                <w:rFonts w:ascii="仿宋" w:hAnsi="仿宋" w:eastAsia="仿宋"/>
                <w:bCs/>
                <w:sz w:val="24"/>
                <w:szCs w:val="20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sz w:val="24"/>
                <w:szCs w:val="20"/>
              </w:rPr>
              <w:t>日</w:t>
            </w:r>
          </w:p>
          <w:p>
            <w:pPr>
              <w:spacing w:line="150" w:lineRule="atLeast"/>
              <w:rPr>
                <w:rFonts w:ascii="Times New Roman"/>
                <w:b/>
              </w:rPr>
            </w:pPr>
          </w:p>
        </w:tc>
      </w:tr>
    </w:tbl>
    <w:p>
      <w:pPr>
        <w:spacing w:line="560" w:lineRule="exact"/>
        <w:jc w:val="both"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F0C502-D60A-4D84-813C-4B0116DD0F5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02FA362-ABFA-43FF-89DA-81FFE241D939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4BF1127B-C1F6-4309-BCB3-53A63592B4E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C3BC3E7-413A-4F40-A4D4-04DD354DCB3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BD8BB104-0FAD-45D0-90A1-F5162805C82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2D435932-9942-4A59-9F44-DF2F9D1E9E9E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CBCEAF07-970C-4AD5-9C9E-E1B0221F5EE6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8D5D9319-3D6A-4F23-BB9D-E0C6E0440A6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53D1506E-3969-4D7F-88CC-3070612D82D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NDU2YjMxMTE5MmVjYWFmNmEwMWQyOTAwZTM3YzUifQ=="/>
  </w:docVars>
  <w:rsids>
    <w:rsidRoot w:val="235D21C7"/>
    <w:rsid w:val="000762E4"/>
    <w:rsid w:val="001371D4"/>
    <w:rsid w:val="001B4674"/>
    <w:rsid w:val="002D0EF5"/>
    <w:rsid w:val="002D7AE2"/>
    <w:rsid w:val="003A0D80"/>
    <w:rsid w:val="00597DC3"/>
    <w:rsid w:val="006342AC"/>
    <w:rsid w:val="00737A79"/>
    <w:rsid w:val="007F639B"/>
    <w:rsid w:val="009817A3"/>
    <w:rsid w:val="00B140D5"/>
    <w:rsid w:val="00B74567"/>
    <w:rsid w:val="00C01221"/>
    <w:rsid w:val="00CB1E66"/>
    <w:rsid w:val="00F67C8E"/>
    <w:rsid w:val="00FA22B0"/>
    <w:rsid w:val="00FA26F8"/>
    <w:rsid w:val="10DE7CFC"/>
    <w:rsid w:val="10F7497E"/>
    <w:rsid w:val="117A5014"/>
    <w:rsid w:val="12A37453"/>
    <w:rsid w:val="13B17DF3"/>
    <w:rsid w:val="16363716"/>
    <w:rsid w:val="1E004623"/>
    <w:rsid w:val="1F433416"/>
    <w:rsid w:val="235D21C7"/>
    <w:rsid w:val="248D2E59"/>
    <w:rsid w:val="2B2B36E4"/>
    <w:rsid w:val="2BCF1172"/>
    <w:rsid w:val="2C6F400F"/>
    <w:rsid w:val="3BB704BB"/>
    <w:rsid w:val="3D197528"/>
    <w:rsid w:val="3DAA372C"/>
    <w:rsid w:val="491F4CE5"/>
    <w:rsid w:val="51C43576"/>
    <w:rsid w:val="5B434458"/>
    <w:rsid w:val="5D8B36D2"/>
    <w:rsid w:val="5FFC658E"/>
    <w:rsid w:val="724A3704"/>
    <w:rsid w:val="77963D98"/>
    <w:rsid w:val="78F81B34"/>
    <w:rsid w:val="7A2465E9"/>
    <w:rsid w:val="7D7A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autoRedefine/>
    <w:qFormat/>
    <w:uiPriority w:val="0"/>
    <w:pPr>
      <w:ind w:left="100" w:leftChars="2500"/>
    </w:p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autoRedefine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421</Words>
  <Characters>428</Characters>
  <Lines>6</Lines>
  <Paragraphs>1</Paragraphs>
  <TotalTime>5</TotalTime>
  <ScaleCrop>false</ScaleCrop>
  <LinksUpToDate>false</LinksUpToDate>
  <CharactersWithSpaces>784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2022-10-28T02:23:00Z</dcterms:created>
  <dc:creator>雯雯</dc:creator>
  <cp:lastModifiedBy>陶陶鱼</cp:lastModifiedBy>
  <cp:lastPrinted>2023-09-06T01:23:00Z</cp:lastPrinted>
  <dcterms:modified xsi:type="dcterms:W3CDTF">2024-03-04T01:57:37Z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62FA653BFCBA4F0B941C5984A9B1C787</vt:lpwstr>
  </property>
</Properties>
</file>