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110F7">
      <w:pPr>
        <w:rPr>
          <w:rFonts w:ascii="Times New Roman" w:hAnsi="Times New Roman" w:eastAsia="仿宋_GB2312" w:cs="宋体"/>
          <w:sz w:val="28"/>
          <w:szCs w:val="28"/>
        </w:rPr>
      </w:pPr>
      <w:r>
        <w:rPr>
          <w:rFonts w:hint="eastAsia" w:ascii="Times New Roman" w:hAnsi="Times New Roman" w:eastAsia="仿宋_GB2312" w:cs="宋体"/>
          <w:sz w:val="28"/>
          <w:szCs w:val="28"/>
        </w:rPr>
        <w:t>附件2</w:t>
      </w:r>
    </w:p>
    <w:p w14:paraId="116E4433">
      <w:pPr>
        <w:shd w:val="clear" w:color="auto" w:fill="FFFFFF"/>
        <w:spacing w:before="312" w:beforeLines="100" w:after="312" w:afterLines="100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20</w:t>
      </w:r>
      <w:r>
        <w:rPr>
          <w:rFonts w:ascii="Times New Roman" w:hAnsi="Times New Roman" w:eastAsia="宋体" w:cs="Times New Roman"/>
          <w:b/>
          <w:sz w:val="32"/>
          <w:szCs w:val="32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-202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-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学期公共选修课课表</w:t>
      </w:r>
    </w:p>
    <w:tbl>
      <w:tblPr>
        <w:tblStyle w:val="3"/>
        <w:tblW w:w="15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447"/>
        <w:gridCol w:w="1815"/>
        <w:gridCol w:w="855"/>
        <w:gridCol w:w="1424"/>
        <w:gridCol w:w="723"/>
        <w:gridCol w:w="706"/>
        <w:gridCol w:w="1447"/>
        <w:gridCol w:w="2660"/>
        <w:gridCol w:w="1560"/>
        <w:gridCol w:w="1168"/>
      </w:tblGrid>
      <w:tr w14:paraId="034C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DDD67">
            <w:pPr>
              <w:widowControl/>
              <w:ind w:firstLine="241" w:firstLineChars="100"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25C0A67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5BCCFD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09AAB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授课方式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375D0A8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81653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248D58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F9AFD8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  <w:t>上课教师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A7CAA1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上课时间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9446F3">
            <w:pPr>
              <w:widowControl/>
              <w:jc w:val="both"/>
              <w:rPr>
                <w:rFonts w:ascii="宋体" w:hAnsi="宋体" w:eastAsia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</w:rPr>
              <w:t>上课地点</w:t>
            </w:r>
          </w:p>
        </w:tc>
        <w:tc>
          <w:tcPr>
            <w:tcW w:w="11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FD3457">
            <w:pPr>
              <w:widowControl/>
              <w:jc w:val="both"/>
              <w:rPr>
                <w:rFonts w:hint="default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4B7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D28C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8209D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KC01003417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F1B58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黄炎培职业教育思想当代价值研究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BF9AA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FB92F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EF7A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B36B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0A54B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侯君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816EC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周星期日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5-7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节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5C674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乐群楼J102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E2E4647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六选一</w:t>
            </w:r>
          </w:p>
          <w:p w14:paraId="3E36D90D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A2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5C462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4B3B4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KC01003906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BB689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革命诗词鉴赏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CC827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F982D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3966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FBC8C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DF9BE8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刘红梅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512D5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5-12周星期二7-8节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49703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乐群楼J102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5C392E6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DC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2F8D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89DD16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KC01003907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9ED3D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CA33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746FBB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BB0FE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9904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754A7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李弋强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53474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5-12周星期四7-8节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AEB38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乐群楼J103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68C9800A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F8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0DF9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D336F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KC01003907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EA5BCA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法律实务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A59DF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EA768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F2281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05E08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BCFB5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罗勃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3CBB8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5-12周星期四7-8节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17DFA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求真楼308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67A9A4B2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A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12EC9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DCB7E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KC01004071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84239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中国军事思想文化史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857243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0FE3C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59F3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EF60D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D17776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邹玉香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6DE5E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5-7周14-16周星期一9-11节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AE8A4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求真楼308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1AF6D92D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EA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132AF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FA551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KC01003420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5CD5E4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革命文化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B9815A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D72F0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DCE2DD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6007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4B73F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唐爱芳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CB396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5-12周星期四7-8节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8C90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乐群楼J301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24A756C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5AC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C417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D8715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A9FA1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60AF3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15942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F0687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2BF3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08131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鲁宏鹤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9D453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5-12周星期一7-8节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5F64C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乐群楼J302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59125EA1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8F4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1420D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8BA62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E4840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CEF3C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F7AD42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0AE12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AE60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7917E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刘叶丹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ED0A4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5-12周星期一7-8节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E83A8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乐群楼J102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442078F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873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4746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36A220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D5D87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5ABF7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D595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CB03A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EC984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DD97F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孔雅雯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BA910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5-12周星期一7-8节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91225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乐群楼J303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206625D4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AF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9B73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EA546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E539EE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BDF9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ED534E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FB9D6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8B241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3CC15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冯娴婷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BD82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5-12周星期四7-8节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DF774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乐群楼J302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1C01E707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1B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CC159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952C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FC2D1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58FB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0C83B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66B7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AEFB8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5E76D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雍树墅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2666E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11-16周9-11节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8C4C10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乐群楼J102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06468980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333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CE10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893DB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0F7CC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6D3F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BA9BA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988B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B868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05321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C847F8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10-17周星期五7-8节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11796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乐群楼J103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145272E1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B1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D51CA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C9313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KC01003421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F680C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中国传统文化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0375E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59EC9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BD34D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9FBD4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579B3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何亦然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81A8A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5-10周星期二9-11节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81637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天堂教学楼六楼报告厅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B9F9820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C4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0F55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3AA10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KC01003418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640DF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新中国史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5E91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FB27B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131F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E3325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25736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高永沛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3F219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5-12周星期五7-8节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8E02C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乐群楼J102</w:t>
            </w:r>
          </w:p>
        </w:tc>
        <w:tc>
          <w:tcPr>
            <w:tcW w:w="1168" w:type="dxa"/>
            <w:vMerge w:val="restart"/>
            <w:shd w:val="clear" w:color="auto" w:fill="auto"/>
            <w:noWrap/>
            <w:vAlign w:val="center"/>
          </w:tcPr>
          <w:p w14:paraId="3A56003D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六选一</w:t>
            </w:r>
          </w:p>
        </w:tc>
      </w:tr>
      <w:tr w14:paraId="20E0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01657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7EF14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KC01003419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62F75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5C89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469A2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B612E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EE82B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3D5FD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朱皖秋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C6971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5-12周星期二7-8节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2581A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求真楼308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B502D52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DA6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7B315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BCA16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KC01003419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43271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E104B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80F00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5597A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FBAC0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30FA85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6B62D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5-10周星期四 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96F11D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乐群楼J102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0E3ABBE9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2E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C2DC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CA450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KC01003905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F0811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铸牢中华民族共同体意识专题研究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078F5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0AA0C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A6B00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77135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29140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682E0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5-10周星期四9-11节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0E18C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乐群楼J103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07B590D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7C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765D8A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E4AAC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KC01003415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02D55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61663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BD056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3DD0B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047A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3EA611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1848E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5-12周星期二7-8节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FF2C6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乐群楼J103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2D42C7B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C76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AFA8D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D146B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KC01003415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879886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社会主义发展史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93E39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CFA55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19EA4F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91B0BA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FD889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余家才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F84DA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5-10周星期六6-8节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6F4CB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乐群楼J303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04FDFA6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B6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8855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FCBF9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KC01004087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D1A8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中华文明简史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C923D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63C0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BE106D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11E99B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144A8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周秋明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D0E2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1E736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乐群楼(教一)J102</w:t>
            </w:r>
          </w:p>
        </w:tc>
        <w:tc>
          <w:tcPr>
            <w:tcW w:w="116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695307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1D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3ABD4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114AB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KC01003416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66F67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C8D7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51E46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AABF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4BE3EC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CD907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魏圆圆,葛小凡,邓欣湉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71308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5-12周星期四9-10节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9CF0B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慕课，只面向毕业班</w:t>
            </w:r>
          </w:p>
        </w:tc>
        <w:tc>
          <w:tcPr>
            <w:tcW w:w="1168" w:type="dxa"/>
            <w:vMerge w:val="restart"/>
            <w:shd w:val="clear" w:color="auto" w:fill="auto"/>
            <w:noWrap/>
            <w:vAlign w:val="center"/>
          </w:tcPr>
          <w:p w14:paraId="460BA884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06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CD3A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3C604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KC01003416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EC70B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改革开放史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861307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1687D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思政选择性必修类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780E05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13B31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0636C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魏圆圆,葛小凡,邓欣湉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F8F5E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5-10周星期四9-10节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DFED8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慕课，只面向毕业班</w:t>
            </w:r>
          </w:p>
        </w:tc>
        <w:tc>
          <w:tcPr>
            <w:tcW w:w="1168" w:type="dxa"/>
            <w:vMerge w:val="continue"/>
            <w:shd w:val="clear" w:color="auto" w:fill="auto"/>
            <w:noWrap/>
            <w:vAlign w:val="center"/>
          </w:tcPr>
          <w:p w14:paraId="70266993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F6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7C5F2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0EE05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KC01004077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07E1CD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跨文化交流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AED77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757622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FCF52D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D682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852056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杨立力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BB9D0C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5-10周星期四9-11节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40F96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乐群楼203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0720374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C3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9A65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2742C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KC01002546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B0495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英语发音与口语交流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6A71B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C5312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74F08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8A8EFD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0CD79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刘欣娟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B296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5-15周星期一9-11节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E91C3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乐群楼125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6E00A1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C8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36169B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6EC01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KC01004073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6B5F6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国际传播综合能力：技巧与实践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F7CF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222419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93C0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90D325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4EECD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刘澍芃,吴杨,卢晓爽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0959E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5-15周星期二9-11节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03897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乐群楼201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7E7634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27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6294D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21021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KC01004074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F839F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影片分析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768E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ECC043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C6589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621A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A344B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CA0FC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5-10周星期二9-11节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6F1FEF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乐群楼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281868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B4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A20E8B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3CDC34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KC01003900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D13754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C6632F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DFB21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0FD6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9B77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E597A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359014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5-15周星期二9-11节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AC28E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乐群楼210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0A91BE7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13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1469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73CD0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KC01004091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95639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优秀体育影视作品鉴赏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4EFDF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E2A4B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84DBE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1B799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6252AF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陈静静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335B11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5-15周星期二9-11节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58EB6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乐群楼206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774795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EE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C1D2E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4F4E8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KC01004092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25FD0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体育竞技与欣赏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300C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11771C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842F8E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37B0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EF0BE6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季从生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DA1F27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5-15周星期四9-11节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D4C0F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乐群楼204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5A7270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DD8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02808E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9B142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KC01004094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7F4C8B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TRIZ理论与创新设计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F679F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9733E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CF830C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CD8C3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21B48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倪寿勇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A1E25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5-10周星期六2-4节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372C9B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乐群楼203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721577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E2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6C4A4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A5750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KC01004076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BC634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优秀毕业生（英文）简历解读（双语）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302B1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4D15B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A9C0F4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30C525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D3684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梁慷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059DB4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5-10周星期一9-11节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F67E77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乐群楼201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5DECFC0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4E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96488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A8D5E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KC01004068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97407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书画创作与鉴赏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53DBD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26037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艺术与美育任选类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F7159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13159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988DA1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F6BC80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5-13周星期一9-11节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AAE7E0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天堂教学楼106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61A95DC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1C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1B11A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E23C7A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KC01004069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4A6DE8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中国画审美与体验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39814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75E07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艺术与美育任选类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131272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92707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A3C7F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曾佳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0C9B5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5-15周星期五9-11节 </w:t>
            </w: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28074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天堂教学楼105</w:t>
            </w: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08E774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71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CF615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1B2D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KC00010998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A2AF3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艺术导论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0C027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B5DC0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389AF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6FB0F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3E48D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600752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AF911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1AEF9D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0C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704E1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045BF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KC00010999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9E18E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3204E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3781BC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61478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DAA4A6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EC370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B7C6C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D4AC5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7251E63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8D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ACCDC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11F939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KC00011000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C1B3E9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67076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19B40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770EC4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CE20FF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8547F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4CA350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AF1BFE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2C86F8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391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F9E3D5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15C742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KC00011001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012909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D1416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A16196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DDAE9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CEF10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D89A35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88E11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BD84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0AC7C37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D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DA5C7B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84BD8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KC00011002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2D6E8A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2B9B3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78E4F2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264C9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AD066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11D60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4AB1D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C108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49C34EC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76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F0A171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A5401C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KC00011003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EAA894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637D9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5CCE87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EF1010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8014B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3A4EA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8328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ADA98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4AC65C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FA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D32EB2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274ED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KC00011004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0BC54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04773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1688B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3112B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84A36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2FC4A5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2F943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3F0FF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5C9180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C7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A7C4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534C3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KC00011005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0B922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美术欣赏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9D7B10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7CCF2E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艺术限选类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AD5CA0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05A46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7C01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5E5F1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C900E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8BA04F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FC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A46018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706D2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KC01004000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BCE5C4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电影中的悲剧美学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DE3F84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C331E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艺术与美育任选类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45FAFC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12C55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A574A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8EC30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F83FEF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902E8A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76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779471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7381BF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KC01004001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A892E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创意摄影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EC97F5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8AE82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艺术与美育任选类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3FDC81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F0B6D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4C06E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C04A90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F389D4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7516BE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B9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D543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AA949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KC01004002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DDDCA1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来一堂边走边学的创业课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1B4AF9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7D4148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6A792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80093E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BD086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877F0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1E9151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684B6E8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8A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F82780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D2051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KC01004003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40AA6E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创新创业，创造美好生活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142492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786EC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2B31F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F6645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4C2E5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651A65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E5190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3B8E05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8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7B78F6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B24743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KC01004004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C79DD5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品语言 知生活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6F1C1A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712FB8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9DE90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3B61DA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660D83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A8AE2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DD43B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7D85625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00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28B99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9E2632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KC01004005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43E0C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二十世纪中国经典小说品鉴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B72D52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22C869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E9FD03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7C453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F080A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67607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91883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713EB37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FB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7AE9B2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7BDBF2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KC01004006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DF091E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营销学的那点事儿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76CF38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8298C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1FC532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82BB4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ED17C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20211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F91D0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09B5F8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EB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13DB8B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AD5823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KC01004007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CB585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身边的管理学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433B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2FF6E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33F041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153F1B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BF6AF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E90015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507F12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3591616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84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2532FD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3B43446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KC01004008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8DEB24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民航旅客运输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639A10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238A6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自然科技任选类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49B35E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6D8A6F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AEB299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61EF7D2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40F07C2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6F6F4663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C4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8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E3E52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仙林/天堂校区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70A24E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KC01004009</w:t>
            </w:r>
          </w:p>
        </w:tc>
        <w:tc>
          <w:tcPr>
            <w:tcW w:w="181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6057D8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点亮我的家——家庭电工</w:t>
            </w:r>
          </w:p>
        </w:tc>
        <w:tc>
          <w:tcPr>
            <w:tcW w:w="85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D0460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</w:t>
            </w:r>
          </w:p>
        </w:tc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079CEC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自然科技任选类</w:t>
            </w:r>
          </w:p>
        </w:tc>
        <w:tc>
          <w:tcPr>
            <w:tcW w:w="72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51FFEA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9DB1B8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C361AD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智慧树平台</w:t>
            </w:r>
          </w:p>
        </w:tc>
        <w:tc>
          <w:tcPr>
            <w:tcW w:w="26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21E424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</w:tcPr>
          <w:p w14:paraId="176C09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14:paraId="115868D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B682D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22BD"/>
    <w:rsid w:val="0BF222BD"/>
    <w:rsid w:val="2C337669"/>
    <w:rsid w:val="543238FF"/>
    <w:rsid w:val="58BA4BF9"/>
    <w:rsid w:val="602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1879</Words>
  <Characters>2709</Characters>
  <Lines>0</Lines>
  <Paragraphs>0</Paragraphs>
  <TotalTime>1</TotalTime>
  <ScaleCrop>false</ScaleCrop>
  <LinksUpToDate>false</LinksUpToDate>
  <CharactersWithSpaces>2740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2025-02-14T03:02:00Z</dcterms:created>
  <dc:creator>牙牙</dc:creator>
  <cp:lastModifiedBy>牙牙</cp:lastModifiedBy>
  <dcterms:modified xsi:type="dcterms:W3CDTF">2025-02-25T06:35:30Z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623813D484DC4A7B9CBCC006BC2084E8_11</vt:lpwstr>
  </property>
  <property fmtid="{D5CDD505-2E9C-101B-9397-08002B2CF9AE}" pid="4" name="KSOTemplateDocerSaveRecord">
    <vt:lpwstr>eyJoZGlkIjoiYzVkMzUyZjNiYjVhNzY5MzcxOGVkMGU5ZjhiMTJiNWUiLCJ1c2VySWQiOiIzMjQ4OTQ1ODQifQ==</vt:lpwstr>
  </property>
</Properties>
</file>