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A249B" w14:textId="77777777" w:rsidR="00655DD2" w:rsidRPr="0024036F" w:rsidRDefault="00BD3ADE">
      <w:pPr>
        <w:adjustRightInd w:val="0"/>
        <w:snapToGrid w:val="0"/>
        <w:spacing w:line="560" w:lineRule="atLeast"/>
        <w:rPr>
          <w:rFonts w:ascii="仿宋" w:eastAsia="仿宋" w:hAnsi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附件1：</w:t>
      </w:r>
    </w:p>
    <w:p w14:paraId="7A9B28AC" w14:textId="77777777" w:rsidR="00655DD2" w:rsidRPr="0024036F" w:rsidRDefault="00BD3ADE"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Ansi="仿宋"/>
          <w:sz w:val="42"/>
          <w:szCs w:val="42"/>
        </w:rPr>
      </w:pPr>
      <w:r w:rsidRPr="0024036F">
        <w:rPr>
          <w:rFonts w:ascii="方正小标宋简体" w:eastAsia="方正小标宋简体" w:hAnsi="仿宋" w:hint="eastAsia"/>
          <w:sz w:val="42"/>
          <w:szCs w:val="42"/>
        </w:rPr>
        <w:t>南京工业职业技术大学</w:t>
      </w:r>
    </w:p>
    <w:p w14:paraId="2D7438F5" w14:textId="658C5BB0" w:rsidR="00655DD2" w:rsidRPr="0024036F" w:rsidRDefault="00BD3ADE"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Ansi="仿宋"/>
          <w:sz w:val="42"/>
          <w:szCs w:val="42"/>
        </w:rPr>
      </w:pPr>
      <w:r w:rsidRPr="0024036F">
        <w:rPr>
          <w:rFonts w:ascii="方正小标宋简体" w:eastAsia="方正小标宋简体" w:hAnsi="仿宋" w:hint="eastAsia"/>
          <w:sz w:val="42"/>
          <w:szCs w:val="42"/>
        </w:rPr>
        <w:t>2025年校本教</w:t>
      </w:r>
      <w:r w:rsidR="00330846">
        <w:rPr>
          <w:rFonts w:ascii="方正小标宋简体" w:eastAsia="方正小标宋简体" w:hAnsi="仿宋" w:hint="eastAsia"/>
          <w:sz w:val="42"/>
          <w:szCs w:val="42"/>
        </w:rPr>
        <w:t>研</w:t>
      </w:r>
      <w:bookmarkStart w:id="0" w:name="_GoBack"/>
      <w:bookmarkEnd w:id="0"/>
      <w:r w:rsidRPr="0024036F">
        <w:rPr>
          <w:rFonts w:ascii="方正小标宋简体" w:eastAsia="方正小标宋简体" w:hAnsi="仿宋" w:hint="eastAsia"/>
          <w:sz w:val="42"/>
          <w:szCs w:val="42"/>
        </w:rPr>
        <w:t>课题指南</w:t>
      </w:r>
    </w:p>
    <w:p w14:paraId="5EB9ED30" w14:textId="77777777" w:rsidR="00655DD2" w:rsidRPr="0024036F" w:rsidRDefault="00655DD2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DCD30A4" w14:textId="77777777" w:rsidR="00655DD2" w:rsidRPr="0024036F" w:rsidRDefault="00BD3ADE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24036F">
        <w:rPr>
          <w:rFonts w:ascii="黑体" w:eastAsia="黑体" w:hAnsi="黑体" w:hint="eastAsia"/>
          <w:sz w:val="32"/>
          <w:szCs w:val="32"/>
        </w:rPr>
        <w:t>一、职业本科教育</w:t>
      </w:r>
      <w:r w:rsidRPr="0024036F">
        <w:rPr>
          <w:rFonts w:ascii="黑体" w:eastAsia="黑体" w:hAnsi="黑体"/>
          <w:sz w:val="32"/>
          <w:szCs w:val="32"/>
        </w:rPr>
        <w:t>研究</w:t>
      </w:r>
      <w:r w:rsidRPr="0024036F">
        <w:rPr>
          <w:rFonts w:ascii="黑体" w:eastAsia="黑体" w:hAnsi="黑体" w:hint="eastAsia"/>
          <w:sz w:val="32"/>
          <w:szCs w:val="32"/>
        </w:rPr>
        <w:t>选题范围（编号Z</w:t>
      </w:r>
      <w:r w:rsidRPr="0024036F">
        <w:rPr>
          <w:rFonts w:ascii="黑体" w:eastAsia="黑体" w:hAnsi="黑体"/>
          <w:sz w:val="32"/>
          <w:szCs w:val="32"/>
        </w:rPr>
        <w:t>B</w:t>
      </w:r>
      <w:r w:rsidRPr="0024036F">
        <w:rPr>
          <w:rFonts w:ascii="黑体" w:eastAsia="黑体" w:hAnsi="黑体" w:hint="eastAsia"/>
          <w:sz w:val="32"/>
          <w:szCs w:val="32"/>
        </w:rPr>
        <w:t>）</w:t>
      </w:r>
    </w:p>
    <w:p w14:paraId="2D58324D" w14:textId="5DF36908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1</w:t>
      </w:r>
      <w:r w:rsidRPr="0024036F">
        <w:rPr>
          <w:rFonts w:ascii="仿宋" w:eastAsia="仿宋" w:hAnsi="仿宋"/>
          <w:sz w:val="32"/>
          <w:szCs w:val="32"/>
        </w:rPr>
        <w:t>-</w:t>
      </w:r>
      <w:r w:rsidR="0024036F" w:rsidRPr="0024036F">
        <w:rPr>
          <w:rFonts w:ascii="仿宋" w:eastAsia="仿宋" w:hAnsi="仿宋"/>
          <w:sz w:val="32"/>
          <w:szCs w:val="32"/>
        </w:rPr>
        <w:t>1</w:t>
      </w:r>
      <w:r w:rsidRPr="0024036F">
        <w:rPr>
          <w:rFonts w:ascii="仿宋" w:eastAsia="仿宋" w:hAnsi="仿宋"/>
          <w:sz w:val="32"/>
          <w:szCs w:val="32"/>
        </w:rPr>
        <w:t xml:space="preserve"> 职业本科学科建设研究</w:t>
      </w:r>
    </w:p>
    <w:p w14:paraId="0D7318D5" w14:textId="6CCD0F1A" w:rsidR="00C34506" w:rsidRPr="0024036F" w:rsidRDefault="00C34506" w:rsidP="00BC2E53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1-</w:t>
      </w:r>
      <w:r w:rsidR="0024036F" w:rsidRPr="0024036F">
        <w:rPr>
          <w:rFonts w:ascii="仿宋" w:eastAsia="仿宋" w:hAnsi="仿宋"/>
          <w:bCs/>
          <w:sz w:val="32"/>
          <w:szCs w:val="32"/>
        </w:rPr>
        <w:t>2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职业本科“金专业”建设研究</w:t>
      </w:r>
    </w:p>
    <w:p w14:paraId="504ED4E9" w14:textId="1D46BBBE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1-</w:t>
      </w:r>
      <w:r w:rsidR="0024036F">
        <w:rPr>
          <w:rFonts w:ascii="仿宋" w:eastAsia="仿宋" w:hAnsi="仿宋"/>
          <w:bCs/>
          <w:sz w:val="32"/>
          <w:szCs w:val="32"/>
        </w:rPr>
        <w:t>3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职业本科×××专业人才培养模式研究</w:t>
      </w:r>
    </w:p>
    <w:p w14:paraId="687DE45F" w14:textId="55DEDC58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1-</w:t>
      </w:r>
      <w:r w:rsidR="0024036F">
        <w:rPr>
          <w:rFonts w:ascii="仿宋" w:eastAsia="仿宋" w:hAnsi="仿宋"/>
          <w:bCs/>
          <w:sz w:val="32"/>
          <w:szCs w:val="32"/>
        </w:rPr>
        <w:t>4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职业本科×××专业“3+1”人才培养模式创新研究</w:t>
      </w:r>
    </w:p>
    <w:p w14:paraId="1B8CDEB3" w14:textId="42DC17A3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/>
          <w:bCs/>
          <w:sz w:val="32"/>
          <w:szCs w:val="32"/>
        </w:rPr>
        <w:t>1-</w:t>
      </w:r>
      <w:r w:rsidR="0024036F">
        <w:rPr>
          <w:rFonts w:ascii="仿宋" w:eastAsia="仿宋" w:hAnsi="仿宋"/>
          <w:bCs/>
          <w:sz w:val="32"/>
          <w:szCs w:val="32"/>
        </w:rPr>
        <w:t>5</w:t>
      </w:r>
      <w:r w:rsidRPr="0024036F">
        <w:rPr>
          <w:rFonts w:ascii="仿宋" w:eastAsia="仿宋" w:hAnsi="仿宋"/>
          <w:bCs/>
          <w:sz w:val="32"/>
          <w:szCs w:val="32"/>
        </w:rPr>
        <w:t xml:space="preserve"> </w:t>
      </w:r>
      <w:r w:rsidRPr="0024036F">
        <w:rPr>
          <w:rFonts w:ascii="仿宋" w:eastAsia="仿宋" w:hAnsi="仿宋" w:hint="eastAsia"/>
          <w:bCs/>
          <w:sz w:val="32"/>
          <w:szCs w:val="32"/>
        </w:rPr>
        <w:t>职业本科“金课”建设研究</w:t>
      </w:r>
    </w:p>
    <w:p w14:paraId="25B3F4D8" w14:textId="23C04BA6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1-</w:t>
      </w:r>
      <w:r w:rsidR="0024036F">
        <w:rPr>
          <w:rFonts w:ascii="仿宋" w:eastAsia="仿宋" w:hAnsi="仿宋"/>
          <w:sz w:val="32"/>
          <w:szCs w:val="32"/>
        </w:rPr>
        <w:t>6</w:t>
      </w:r>
      <w:r w:rsidRPr="0024036F">
        <w:rPr>
          <w:rFonts w:ascii="仿宋" w:eastAsia="仿宋" w:hAnsi="仿宋" w:hint="eastAsia"/>
          <w:sz w:val="32"/>
          <w:szCs w:val="32"/>
        </w:rPr>
        <w:t xml:space="preserve"> 职业本科人工智能+教学</w:t>
      </w:r>
      <w:r w:rsidR="00B0601A" w:rsidRPr="0024036F">
        <w:rPr>
          <w:rFonts w:ascii="仿宋" w:eastAsia="仿宋" w:hAnsi="仿宋" w:hint="eastAsia"/>
          <w:sz w:val="32"/>
          <w:szCs w:val="32"/>
        </w:rPr>
        <w:t>（专业、课程）</w:t>
      </w:r>
      <w:r w:rsidRPr="0024036F">
        <w:rPr>
          <w:rFonts w:ascii="仿宋" w:eastAsia="仿宋" w:hAnsi="仿宋" w:hint="eastAsia"/>
          <w:sz w:val="32"/>
          <w:szCs w:val="32"/>
        </w:rPr>
        <w:t>改革研究</w:t>
      </w:r>
    </w:p>
    <w:p w14:paraId="57BA6B51" w14:textId="17211DDB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1-</w:t>
      </w:r>
      <w:r w:rsidR="0024036F">
        <w:rPr>
          <w:rFonts w:ascii="仿宋" w:eastAsia="仿宋" w:hAnsi="仿宋"/>
          <w:sz w:val="32"/>
          <w:szCs w:val="32"/>
        </w:rPr>
        <w:t>7</w:t>
      </w:r>
      <w:r w:rsidRPr="0024036F">
        <w:rPr>
          <w:rFonts w:ascii="仿宋" w:eastAsia="仿宋" w:hAnsi="仿宋" w:hint="eastAsia"/>
          <w:sz w:val="32"/>
          <w:szCs w:val="32"/>
        </w:rPr>
        <w:t xml:space="preserve"> 职业本科×××课程教学模式改革研究</w:t>
      </w:r>
    </w:p>
    <w:p w14:paraId="2E00E94B" w14:textId="36FAD416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/>
          <w:bCs/>
          <w:sz w:val="32"/>
          <w:szCs w:val="32"/>
        </w:rPr>
        <w:t>1</w:t>
      </w:r>
      <w:r w:rsidRPr="0024036F">
        <w:rPr>
          <w:rFonts w:ascii="仿宋" w:eastAsia="仿宋" w:hAnsi="仿宋" w:hint="eastAsia"/>
          <w:bCs/>
          <w:sz w:val="32"/>
          <w:szCs w:val="32"/>
        </w:rPr>
        <w:t>-</w:t>
      </w:r>
      <w:r w:rsidR="0024036F">
        <w:rPr>
          <w:rFonts w:ascii="仿宋" w:eastAsia="仿宋" w:hAnsi="仿宋"/>
          <w:bCs/>
          <w:sz w:val="32"/>
          <w:szCs w:val="32"/>
        </w:rPr>
        <w:t>8</w:t>
      </w:r>
      <w:r w:rsidRPr="0024036F">
        <w:rPr>
          <w:rFonts w:ascii="仿宋" w:eastAsia="仿宋" w:hAnsi="仿宋"/>
          <w:bCs/>
          <w:sz w:val="32"/>
          <w:szCs w:val="32"/>
        </w:rPr>
        <w:t xml:space="preserve"> </w:t>
      </w:r>
      <w:r w:rsidRPr="0024036F">
        <w:rPr>
          <w:rFonts w:ascii="仿宋" w:eastAsia="仿宋" w:hAnsi="仿宋" w:hint="eastAsia"/>
          <w:bCs/>
          <w:sz w:val="32"/>
          <w:szCs w:val="32"/>
        </w:rPr>
        <w:t>职业本科与应用本科×××专业课程体系比较研究</w:t>
      </w:r>
    </w:p>
    <w:p w14:paraId="1BB53680" w14:textId="6C5BAA8A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1-</w:t>
      </w:r>
      <w:r w:rsidR="0024036F">
        <w:rPr>
          <w:rFonts w:ascii="仿宋" w:eastAsia="仿宋" w:hAnsi="仿宋"/>
          <w:bCs/>
          <w:sz w:val="32"/>
          <w:szCs w:val="32"/>
        </w:rPr>
        <w:t>9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职业本科在线开放课程建设研究</w:t>
      </w:r>
    </w:p>
    <w:p w14:paraId="72C21BE6" w14:textId="510C2814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1-</w:t>
      </w:r>
      <w:r w:rsidR="0024036F">
        <w:rPr>
          <w:rFonts w:ascii="仿宋" w:eastAsia="仿宋" w:hAnsi="仿宋"/>
          <w:bCs/>
          <w:sz w:val="32"/>
          <w:szCs w:val="32"/>
        </w:rPr>
        <w:t>10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产业技术资源的课程化研究</w:t>
      </w:r>
    </w:p>
    <w:p w14:paraId="450B5617" w14:textId="666A3F19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1-</w:t>
      </w:r>
      <w:r w:rsidR="0024036F">
        <w:rPr>
          <w:rFonts w:ascii="仿宋" w:eastAsia="仿宋" w:hAnsi="仿宋"/>
          <w:sz w:val="32"/>
          <w:szCs w:val="32"/>
        </w:rPr>
        <w:t>11</w:t>
      </w:r>
      <w:r w:rsidRPr="0024036F">
        <w:rPr>
          <w:rFonts w:ascii="仿宋" w:eastAsia="仿宋" w:hAnsi="仿宋" w:hint="eastAsia"/>
          <w:sz w:val="32"/>
          <w:szCs w:val="32"/>
        </w:rPr>
        <w:t>职业本科×××课程</w:t>
      </w:r>
      <w:proofErr w:type="gramStart"/>
      <w:r w:rsidRPr="0024036F">
        <w:rPr>
          <w:rFonts w:ascii="仿宋" w:eastAsia="仿宋" w:hAnsi="仿宋" w:hint="eastAsia"/>
          <w:sz w:val="32"/>
          <w:szCs w:val="32"/>
        </w:rPr>
        <w:t>思政教学</w:t>
      </w:r>
      <w:proofErr w:type="gramEnd"/>
      <w:r w:rsidRPr="0024036F">
        <w:rPr>
          <w:rFonts w:ascii="仿宋" w:eastAsia="仿宋" w:hAnsi="仿宋" w:hint="eastAsia"/>
          <w:sz w:val="32"/>
          <w:szCs w:val="32"/>
        </w:rPr>
        <w:t>策略、模式及实现路径研究</w:t>
      </w:r>
    </w:p>
    <w:p w14:paraId="43B655EE" w14:textId="3C1A8078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1-</w:t>
      </w:r>
      <w:r w:rsidR="0024036F">
        <w:rPr>
          <w:rFonts w:ascii="仿宋" w:eastAsia="仿宋" w:hAnsi="仿宋"/>
          <w:bCs/>
          <w:sz w:val="32"/>
          <w:szCs w:val="32"/>
        </w:rPr>
        <w:t>12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职业本科院校</w:t>
      </w:r>
      <w:proofErr w:type="gramStart"/>
      <w:r w:rsidRPr="0024036F">
        <w:rPr>
          <w:rFonts w:ascii="仿宋" w:eastAsia="仿宋" w:hAnsi="仿宋" w:hint="eastAsia"/>
          <w:bCs/>
          <w:sz w:val="32"/>
          <w:szCs w:val="32"/>
        </w:rPr>
        <w:t>课程思政与</w:t>
      </w:r>
      <w:proofErr w:type="gramEnd"/>
      <w:r w:rsidRPr="0024036F">
        <w:rPr>
          <w:rFonts w:ascii="仿宋" w:eastAsia="仿宋" w:hAnsi="仿宋" w:hint="eastAsia"/>
          <w:bCs/>
          <w:sz w:val="32"/>
          <w:szCs w:val="32"/>
        </w:rPr>
        <w:t>专业教学融合的机制和路径研究</w:t>
      </w:r>
    </w:p>
    <w:p w14:paraId="317C5E31" w14:textId="66E07503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1-</w:t>
      </w:r>
      <w:r w:rsidR="0024036F">
        <w:rPr>
          <w:rFonts w:ascii="仿宋" w:eastAsia="仿宋" w:hAnsi="仿宋"/>
          <w:bCs/>
          <w:sz w:val="32"/>
          <w:szCs w:val="32"/>
        </w:rPr>
        <w:t>13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职业本科“金教材”建设研究</w:t>
      </w:r>
    </w:p>
    <w:p w14:paraId="733F765A" w14:textId="753B82D0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1-</w:t>
      </w:r>
      <w:r w:rsidR="0024036F">
        <w:rPr>
          <w:rFonts w:ascii="仿宋" w:eastAsia="仿宋" w:hAnsi="仿宋"/>
          <w:sz w:val="32"/>
          <w:szCs w:val="32"/>
        </w:rPr>
        <w:t>14</w:t>
      </w:r>
      <w:r w:rsidRPr="0024036F">
        <w:rPr>
          <w:rFonts w:ascii="仿宋" w:eastAsia="仿宋" w:hAnsi="仿宋" w:hint="eastAsia"/>
          <w:sz w:val="32"/>
          <w:szCs w:val="32"/>
        </w:rPr>
        <w:t xml:space="preserve"> 职业本科×××数字化/新形态教材开发</w:t>
      </w:r>
      <w:r w:rsidR="00B31AD0">
        <w:rPr>
          <w:rFonts w:ascii="仿宋" w:eastAsia="仿宋" w:hAnsi="仿宋" w:hint="eastAsia"/>
          <w:sz w:val="32"/>
          <w:szCs w:val="32"/>
        </w:rPr>
        <w:t>方法</w:t>
      </w:r>
      <w:r w:rsidRPr="0024036F">
        <w:rPr>
          <w:rFonts w:ascii="仿宋" w:eastAsia="仿宋" w:hAnsi="仿宋" w:hint="eastAsia"/>
          <w:sz w:val="32"/>
          <w:szCs w:val="32"/>
        </w:rPr>
        <w:t>/路径研究</w:t>
      </w:r>
    </w:p>
    <w:p w14:paraId="7D6693B1" w14:textId="62EA54B3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/>
          <w:bCs/>
          <w:sz w:val="32"/>
          <w:szCs w:val="32"/>
        </w:rPr>
        <w:t>1</w:t>
      </w:r>
      <w:r w:rsidRPr="0024036F">
        <w:rPr>
          <w:rFonts w:ascii="仿宋" w:eastAsia="仿宋" w:hAnsi="仿宋" w:hint="eastAsia"/>
          <w:bCs/>
          <w:sz w:val="32"/>
          <w:szCs w:val="32"/>
        </w:rPr>
        <w:t>-1</w:t>
      </w:r>
      <w:r w:rsidR="0024036F">
        <w:rPr>
          <w:rFonts w:ascii="仿宋" w:eastAsia="仿宋" w:hAnsi="仿宋"/>
          <w:bCs/>
          <w:sz w:val="32"/>
          <w:szCs w:val="32"/>
        </w:rPr>
        <w:t>5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职业本科人才培养国际比较研究</w:t>
      </w:r>
    </w:p>
    <w:p w14:paraId="40A55D79" w14:textId="7C3A5272" w:rsidR="00C34506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/>
          <w:bCs/>
          <w:sz w:val="32"/>
          <w:szCs w:val="32"/>
        </w:rPr>
        <w:t>1</w:t>
      </w:r>
      <w:r w:rsidRPr="0024036F">
        <w:rPr>
          <w:rFonts w:ascii="仿宋" w:eastAsia="仿宋" w:hAnsi="仿宋" w:hint="eastAsia"/>
          <w:bCs/>
          <w:sz w:val="32"/>
          <w:szCs w:val="32"/>
        </w:rPr>
        <w:t>-</w:t>
      </w:r>
      <w:r w:rsidRPr="0024036F">
        <w:rPr>
          <w:rFonts w:ascii="仿宋" w:eastAsia="仿宋" w:hAnsi="仿宋"/>
          <w:bCs/>
          <w:sz w:val="32"/>
          <w:szCs w:val="32"/>
        </w:rPr>
        <w:t>1</w:t>
      </w:r>
      <w:r w:rsidR="0024036F">
        <w:rPr>
          <w:rFonts w:ascii="仿宋" w:eastAsia="仿宋" w:hAnsi="仿宋"/>
          <w:bCs/>
          <w:sz w:val="32"/>
          <w:szCs w:val="32"/>
        </w:rPr>
        <w:t>6</w:t>
      </w:r>
      <w:r w:rsidRPr="0024036F">
        <w:rPr>
          <w:rFonts w:ascii="仿宋" w:eastAsia="仿宋" w:hAnsi="仿宋"/>
          <w:bCs/>
          <w:sz w:val="32"/>
          <w:szCs w:val="32"/>
        </w:rPr>
        <w:t xml:space="preserve"> </w:t>
      </w:r>
      <w:r w:rsidRPr="0024036F">
        <w:rPr>
          <w:rFonts w:ascii="仿宋" w:eastAsia="仿宋" w:hAnsi="仿宋" w:hint="eastAsia"/>
          <w:bCs/>
          <w:sz w:val="32"/>
          <w:szCs w:val="32"/>
        </w:rPr>
        <w:t>职业本科育人育才一体化研究</w:t>
      </w:r>
    </w:p>
    <w:p w14:paraId="6479D127" w14:textId="46F841E0" w:rsidR="00B0601A" w:rsidRPr="0024036F" w:rsidRDefault="00B0601A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lastRenderedPageBreak/>
        <w:t>1</w:t>
      </w:r>
      <w:r>
        <w:rPr>
          <w:rFonts w:ascii="仿宋" w:eastAsia="仿宋" w:hAnsi="仿宋"/>
          <w:bCs/>
          <w:sz w:val="32"/>
          <w:szCs w:val="32"/>
        </w:rPr>
        <w:t xml:space="preserve">-17 </w:t>
      </w:r>
      <w:r>
        <w:rPr>
          <w:rFonts w:ascii="仿宋" w:eastAsia="仿宋" w:hAnsi="仿宋" w:hint="eastAsia"/>
          <w:bCs/>
          <w:sz w:val="32"/>
          <w:szCs w:val="32"/>
        </w:rPr>
        <w:t>×××职业本科专业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群岗位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图谱、能力图谱和课程图谱构建及互动关系研究</w:t>
      </w:r>
    </w:p>
    <w:p w14:paraId="25284CCF" w14:textId="1977A838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/>
          <w:bCs/>
          <w:sz w:val="32"/>
          <w:szCs w:val="32"/>
        </w:rPr>
        <w:t>1</w:t>
      </w:r>
      <w:r w:rsidRPr="0024036F">
        <w:rPr>
          <w:rFonts w:ascii="仿宋" w:eastAsia="仿宋" w:hAnsi="仿宋" w:hint="eastAsia"/>
          <w:bCs/>
          <w:sz w:val="32"/>
          <w:szCs w:val="32"/>
        </w:rPr>
        <w:t>-</w:t>
      </w:r>
      <w:r w:rsidRPr="0024036F">
        <w:rPr>
          <w:rFonts w:ascii="仿宋" w:eastAsia="仿宋" w:hAnsi="仿宋"/>
          <w:bCs/>
          <w:sz w:val="32"/>
          <w:szCs w:val="32"/>
        </w:rPr>
        <w:t>1</w:t>
      </w:r>
      <w:r w:rsidR="00B0601A">
        <w:rPr>
          <w:rFonts w:ascii="仿宋" w:eastAsia="仿宋" w:hAnsi="仿宋"/>
          <w:bCs/>
          <w:sz w:val="32"/>
          <w:szCs w:val="32"/>
        </w:rPr>
        <w:t>8</w:t>
      </w:r>
      <w:r w:rsidRPr="0024036F">
        <w:rPr>
          <w:rFonts w:ascii="仿宋" w:eastAsia="仿宋" w:hAnsi="仿宋"/>
          <w:bCs/>
          <w:sz w:val="32"/>
          <w:szCs w:val="32"/>
        </w:rPr>
        <w:t xml:space="preserve"> </w:t>
      </w:r>
      <w:r w:rsidRPr="0024036F">
        <w:rPr>
          <w:rFonts w:ascii="仿宋" w:eastAsia="仿宋" w:hAnsi="仿宋" w:hint="eastAsia"/>
          <w:bCs/>
          <w:sz w:val="32"/>
          <w:szCs w:val="32"/>
        </w:rPr>
        <w:t>职业本科生源学情调查研究</w:t>
      </w:r>
    </w:p>
    <w:p w14:paraId="0FAA3716" w14:textId="19548B1B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1-</w:t>
      </w:r>
      <w:r w:rsidR="0024036F">
        <w:rPr>
          <w:rFonts w:ascii="仿宋" w:eastAsia="仿宋" w:hAnsi="仿宋"/>
          <w:bCs/>
          <w:sz w:val="32"/>
          <w:szCs w:val="32"/>
        </w:rPr>
        <w:t>1</w:t>
      </w:r>
      <w:r w:rsidR="00B0601A">
        <w:rPr>
          <w:rFonts w:ascii="仿宋" w:eastAsia="仿宋" w:hAnsi="仿宋"/>
          <w:bCs/>
          <w:sz w:val="32"/>
          <w:szCs w:val="32"/>
        </w:rPr>
        <w:t>9</w:t>
      </w:r>
      <w:r w:rsidRPr="0024036F">
        <w:rPr>
          <w:rFonts w:ascii="仿宋" w:eastAsia="仿宋" w:hAnsi="仿宋"/>
          <w:bCs/>
          <w:sz w:val="32"/>
          <w:szCs w:val="32"/>
        </w:rPr>
        <w:t xml:space="preserve"> </w:t>
      </w:r>
      <w:r w:rsidRPr="0024036F">
        <w:rPr>
          <w:rFonts w:ascii="仿宋" w:eastAsia="仿宋" w:hAnsi="仿宋" w:hint="eastAsia"/>
          <w:bCs/>
          <w:sz w:val="32"/>
          <w:szCs w:val="32"/>
        </w:rPr>
        <w:t>职业本科学生数字素养与技能提升研究</w:t>
      </w:r>
    </w:p>
    <w:p w14:paraId="6CAC18E0" w14:textId="6ACA094B" w:rsidR="00C34506" w:rsidRPr="0024036F" w:rsidRDefault="00C34506" w:rsidP="00BC2E53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1</w:t>
      </w:r>
      <w:r w:rsidRPr="0024036F">
        <w:rPr>
          <w:rFonts w:ascii="仿宋" w:eastAsia="仿宋" w:hAnsi="仿宋"/>
          <w:sz w:val="32"/>
          <w:szCs w:val="32"/>
        </w:rPr>
        <w:t>-</w:t>
      </w:r>
      <w:r w:rsidR="00B0601A">
        <w:rPr>
          <w:rFonts w:ascii="仿宋" w:eastAsia="仿宋" w:hAnsi="仿宋"/>
          <w:sz w:val="32"/>
          <w:szCs w:val="32"/>
        </w:rPr>
        <w:t>20</w:t>
      </w:r>
      <w:r w:rsidRPr="0024036F">
        <w:rPr>
          <w:rFonts w:ascii="仿宋" w:eastAsia="仿宋" w:hAnsi="仿宋" w:hint="eastAsia"/>
          <w:sz w:val="32"/>
          <w:szCs w:val="32"/>
        </w:rPr>
        <w:t xml:space="preserve"> </w:t>
      </w:r>
      <w:r w:rsidR="00BC2E53" w:rsidRPr="0024036F">
        <w:rPr>
          <w:rFonts w:ascii="仿宋" w:eastAsia="仿宋" w:hAnsi="仿宋" w:hint="eastAsia"/>
          <w:sz w:val="32"/>
          <w:szCs w:val="32"/>
        </w:rPr>
        <w:t>职业本科</w:t>
      </w:r>
      <w:r w:rsidRPr="0024036F">
        <w:rPr>
          <w:rFonts w:ascii="仿宋" w:eastAsia="仿宋" w:hAnsi="仿宋"/>
          <w:sz w:val="32"/>
          <w:szCs w:val="32"/>
        </w:rPr>
        <w:t>现场工程师培养模式</w:t>
      </w:r>
      <w:r w:rsidRPr="0024036F">
        <w:rPr>
          <w:rFonts w:ascii="仿宋" w:eastAsia="仿宋" w:hAnsi="仿宋" w:hint="eastAsia"/>
          <w:sz w:val="32"/>
          <w:szCs w:val="32"/>
        </w:rPr>
        <w:t>改革</w:t>
      </w:r>
      <w:r w:rsidRPr="0024036F">
        <w:rPr>
          <w:rFonts w:ascii="仿宋" w:eastAsia="仿宋" w:hAnsi="仿宋"/>
          <w:sz w:val="32"/>
          <w:szCs w:val="32"/>
        </w:rPr>
        <w:t>研究</w:t>
      </w:r>
    </w:p>
    <w:p w14:paraId="0FCB1D6A" w14:textId="39AB6912" w:rsidR="00C34506" w:rsidRPr="0024036F" w:rsidRDefault="00C34506" w:rsidP="00BC2E53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1-2</w:t>
      </w:r>
      <w:r w:rsidR="00B0601A">
        <w:rPr>
          <w:rFonts w:ascii="仿宋" w:eastAsia="仿宋" w:hAnsi="仿宋"/>
          <w:bCs/>
          <w:sz w:val="32"/>
          <w:szCs w:val="32"/>
        </w:rPr>
        <w:t>1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职业本科“金地”建设研究</w:t>
      </w:r>
    </w:p>
    <w:p w14:paraId="701C7027" w14:textId="5421DE9E" w:rsidR="00721174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/>
          <w:bCs/>
          <w:sz w:val="32"/>
          <w:szCs w:val="32"/>
        </w:rPr>
        <w:t>1-</w:t>
      </w:r>
      <w:r w:rsidRPr="0024036F">
        <w:rPr>
          <w:rFonts w:ascii="仿宋" w:eastAsia="仿宋" w:hAnsi="仿宋" w:hint="eastAsia"/>
          <w:bCs/>
          <w:sz w:val="32"/>
          <w:szCs w:val="32"/>
        </w:rPr>
        <w:t>2</w:t>
      </w:r>
      <w:r w:rsidR="00B0601A">
        <w:rPr>
          <w:rFonts w:ascii="仿宋" w:eastAsia="仿宋" w:hAnsi="仿宋"/>
          <w:bCs/>
          <w:sz w:val="32"/>
          <w:szCs w:val="32"/>
        </w:rPr>
        <w:t>2</w:t>
      </w:r>
      <w:r w:rsidRPr="0024036F">
        <w:rPr>
          <w:rFonts w:ascii="仿宋" w:eastAsia="仿宋" w:hAnsi="仿宋"/>
          <w:bCs/>
          <w:sz w:val="32"/>
          <w:szCs w:val="32"/>
        </w:rPr>
        <w:t xml:space="preserve"> </w:t>
      </w:r>
      <w:r w:rsidR="00721174">
        <w:rPr>
          <w:rFonts w:ascii="仿宋" w:eastAsia="仿宋" w:hAnsi="仿宋" w:hint="eastAsia"/>
          <w:bCs/>
          <w:sz w:val="32"/>
          <w:szCs w:val="32"/>
        </w:rPr>
        <w:t>职业本科实践教学创新研究</w:t>
      </w:r>
    </w:p>
    <w:p w14:paraId="3B8CCCB5" w14:textId="111EBFB7" w:rsidR="00C34506" w:rsidRPr="0024036F" w:rsidRDefault="00721174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-2</w:t>
      </w:r>
      <w:r w:rsidR="00B0601A">
        <w:rPr>
          <w:rFonts w:ascii="仿宋" w:eastAsia="仿宋" w:hAnsi="仿宋"/>
          <w:bCs/>
          <w:sz w:val="32"/>
          <w:szCs w:val="32"/>
        </w:rPr>
        <w:t>3</w:t>
      </w:r>
      <w:r>
        <w:rPr>
          <w:rFonts w:ascii="仿宋" w:eastAsia="仿宋" w:hAnsi="仿宋"/>
          <w:bCs/>
          <w:sz w:val="32"/>
          <w:szCs w:val="32"/>
        </w:rPr>
        <w:t xml:space="preserve"> </w:t>
      </w:r>
      <w:r w:rsidR="00C34506" w:rsidRPr="0024036F">
        <w:rPr>
          <w:rFonts w:ascii="仿宋" w:eastAsia="仿宋" w:hAnsi="仿宋" w:hint="eastAsia"/>
          <w:bCs/>
          <w:sz w:val="32"/>
          <w:szCs w:val="32"/>
        </w:rPr>
        <w:t>职业本科</w:t>
      </w:r>
      <w:r w:rsidR="00B31AD0">
        <w:rPr>
          <w:rFonts w:ascii="仿宋" w:eastAsia="仿宋" w:hAnsi="仿宋" w:hint="eastAsia"/>
          <w:bCs/>
          <w:sz w:val="32"/>
          <w:szCs w:val="32"/>
        </w:rPr>
        <w:t>综合实</w:t>
      </w:r>
      <w:proofErr w:type="gramStart"/>
      <w:r w:rsidR="00B31AD0">
        <w:rPr>
          <w:rFonts w:ascii="仿宋" w:eastAsia="仿宋" w:hAnsi="仿宋" w:hint="eastAsia"/>
          <w:bCs/>
          <w:sz w:val="32"/>
          <w:szCs w:val="32"/>
        </w:rPr>
        <w:t>训项目</w:t>
      </w:r>
      <w:proofErr w:type="gramEnd"/>
      <w:r w:rsidR="00B31AD0">
        <w:rPr>
          <w:rFonts w:ascii="仿宋" w:eastAsia="仿宋" w:hAnsi="仿宋" w:hint="eastAsia"/>
          <w:bCs/>
          <w:sz w:val="32"/>
          <w:szCs w:val="32"/>
        </w:rPr>
        <w:t>开发</w:t>
      </w:r>
      <w:r w:rsidR="00C34506" w:rsidRPr="0024036F">
        <w:rPr>
          <w:rFonts w:ascii="仿宋" w:eastAsia="仿宋" w:hAnsi="仿宋" w:hint="eastAsia"/>
          <w:bCs/>
          <w:sz w:val="32"/>
          <w:szCs w:val="32"/>
        </w:rPr>
        <w:t>研究</w:t>
      </w:r>
    </w:p>
    <w:p w14:paraId="5EDF7D11" w14:textId="0C1F5BA8" w:rsidR="00BC2E53" w:rsidRPr="0024036F" w:rsidRDefault="00BC2E53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1-</w:t>
      </w:r>
      <w:r w:rsidR="0024036F">
        <w:rPr>
          <w:rFonts w:ascii="仿宋" w:eastAsia="仿宋" w:hAnsi="仿宋"/>
          <w:sz w:val="32"/>
          <w:szCs w:val="32"/>
        </w:rPr>
        <w:t>2</w:t>
      </w:r>
      <w:r w:rsidR="00B0601A">
        <w:rPr>
          <w:rFonts w:ascii="仿宋" w:eastAsia="仿宋" w:hAnsi="仿宋"/>
          <w:sz w:val="32"/>
          <w:szCs w:val="32"/>
        </w:rPr>
        <w:t>4</w:t>
      </w:r>
      <w:r w:rsidRPr="0024036F">
        <w:rPr>
          <w:rFonts w:ascii="仿宋" w:eastAsia="仿宋" w:hAnsi="仿宋"/>
          <w:sz w:val="32"/>
          <w:szCs w:val="32"/>
        </w:rPr>
        <w:t xml:space="preserve"> 职业本科</w:t>
      </w:r>
      <w:r w:rsidRPr="0024036F">
        <w:rPr>
          <w:rFonts w:ascii="仿宋" w:eastAsia="仿宋" w:hAnsi="仿宋" w:hint="eastAsia"/>
          <w:sz w:val="32"/>
          <w:szCs w:val="32"/>
        </w:rPr>
        <w:t>专业</w:t>
      </w:r>
      <w:r w:rsidRPr="0024036F">
        <w:rPr>
          <w:rFonts w:ascii="仿宋" w:eastAsia="仿宋" w:hAnsi="仿宋"/>
          <w:sz w:val="32"/>
          <w:szCs w:val="32"/>
        </w:rPr>
        <w:t>课程实训</w:t>
      </w:r>
      <w:r w:rsidRPr="0024036F">
        <w:rPr>
          <w:rFonts w:ascii="仿宋" w:eastAsia="仿宋" w:hAnsi="仿宋" w:hint="eastAsia"/>
          <w:sz w:val="32"/>
          <w:szCs w:val="32"/>
        </w:rPr>
        <w:t>体系构建</w:t>
      </w:r>
      <w:r w:rsidRPr="0024036F">
        <w:rPr>
          <w:rFonts w:ascii="仿宋" w:eastAsia="仿宋" w:hAnsi="仿宋"/>
          <w:sz w:val="32"/>
          <w:szCs w:val="32"/>
        </w:rPr>
        <w:t>研究</w:t>
      </w:r>
    </w:p>
    <w:p w14:paraId="6808390D" w14:textId="43CC76B6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1-2</w:t>
      </w:r>
      <w:r w:rsidR="00B0601A">
        <w:rPr>
          <w:rFonts w:ascii="仿宋" w:eastAsia="仿宋" w:hAnsi="仿宋"/>
          <w:bCs/>
          <w:sz w:val="32"/>
          <w:szCs w:val="32"/>
        </w:rPr>
        <w:t>5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BC2E53" w:rsidRPr="0024036F">
        <w:rPr>
          <w:rFonts w:ascii="仿宋" w:eastAsia="仿宋" w:hAnsi="仿宋" w:hint="eastAsia"/>
          <w:bCs/>
          <w:sz w:val="32"/>
          <w:szCs w:val="32"/>
        </w:rPr>
        <w:t>职业本科</w:t>
      </w:r>
      <w:r w:rsidRPr="0024036F">
        <w:rPr>
          <w:rFonts w:ascii="仿宋" w:eastAsia="仿宋" w:hAnsi="仿宋" w:hint="eastAsia"/>
          <w:bCs/>
          <w:sz w:val="32"/>
          <w:szCs w:val="32"/>
        </w:rPr>
        <w:t>虚拟仿真实训中心建设研究</w:t>
      </w:r>
    </w:p>
    <w:p w14:paraId="2171F48B" w14:textId="30C6D3CE" w:rsidR="00620769" w:rsidRDefault="00C34506" w:rsidP="00620769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1-</w:t>
      </w:r>
      <w:r w:rsidRPr="0024036F">
        <w:rPr>
          <w:rFonts w:ascii="仿宋" w:eastAsia="仿宋" w:hAnsi="仿宋"/>
          <w:bCs/>
          <w:sz w:val="32"/>
          <w:szCs w:val="32"/>
        </w:rPr>
        <w:t>2</w:t>
      </w:r>
      <w:r w:rsidR="00B0601A">
        <w:rPr>
          <w:rFonts w:ascii="仿宋" w:eastAsia="仿宋" w:hAnsi="仿宋"/>
          <w:bCs/>
          <w:sz w:val="32"/>
          <w:szCs w:val="32"/>
        </w:rPr>
        <w:t>6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职业本科专业教学资源建设研究</w:t>
      </w:r>
    </w:p>
    <w:p w14:paraId="3D685EC3" w14:textId="0525442F" w:rsidR="00C34506" w:rsidRPr="00620769" w:rsidRDefault="00620769" w:rsidP="00620769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1-2</w:t>
      </w:r>
      <w:r w:rsidR="00B0601A">
        <w:rPr>
          <w:rFonts w:ascii="仿宋" w:eastAsia="仿宋" w:hAnsi="仿宋"/>
          <w:bCs/>
          <w:sz w:val="32"/>
          <w:szCs w:val="32"/>
        </w:rPr>
        <w:t>7</w:t>
      </w:r>
      <w:r>
        <w:rPr>
          <w:rFonts w:ascii="仿宋" w:eastAsia="仿宋" w:hAnsi="仿宋"/>
          <w:bCs/>
          <w:sz w:val="32"/>
          <w:szCs w:val="32"/>
        </w:rPr>
        <w:t xml:space="preserve"> </w:t>
      </w:r>
      <w:r w:rsidRPr="00FB7C02">
        <w:rPr>
          <w:rFonts w:ascii="仿宋" w:eastAsia="仿宋" w:hAnsi="仿宋" w:hint="eastAsia"/>
          <w:bCs/>
          <w:sz w:val="32"/>
          <w:szCs w:val="32"/>
        </w:rPr>
        <w:t>职业本科教学工作合格评估关键要素研究</w:t>
      </w:r>
    </w:p>
    <w:p w14:paraId="1C0065DE" w14:textId="676DE3EB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1-</w:t>
      </w:r>
      <w:r w:rsidR="0024036F">
        <w:rPr>
          <w:rFonts w:ascii="仿宋" w:eastAsia="仿宋" w:hAnsi="仿宋"/>
          <w:bCs/>
          <w:sz w:val="32"/>
          <w:szCs w:val="32"/>
        </w:rPr>
        <w:t>2</w:t>
      </w:r>
      <w:r w:rsidR="00B0601A">
        <w:rPr>
          <w:rFonts w:ascii="仿宋" w:eastAsia="仿宋" w:hAnsi="仿宋"/>
          <w:bCs/>
          <w:sz w:val="32"/>
          <w:szCs w:val="32"/>
        </w:rPr>
        <w:t>8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BC2E53" w:rsidRPr="0024036F">
        <w:rPr>
          <w:rFonts w:ascii="仿宋" w:eastAsia="仿宋" w:hAnsi="仿宋" w:hint="eastAsia"/>
          <w:bCs/>
          <w:sz w:val="32"/>
          <w:szCs w:val="32"/>
        </w:rPr>
        <w:t>职业本科</w:t>
      </w:r>
      <w:r w:rsidRPr="0024036F">
        <w:rPr>
          <w:rFonts w:ascii="仿宋" w:eastAsia="仿宋" w:hAnsi="仿宋" w:hint="eastAsia"/>
          <w:bCs/>
          <w:sz w:val="32"/>
          <w:szCs w:val="32"/>
        </w:rPr>
        <w:t>劳动教育模式创新研究</w:t>
      </w:r>
    </w:p>
    <w:p w14:paraId="4638603B" w14:textId="28CE147E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/>
          <w:bCs/>
          <w:sz w:val="32"/>
          <w:szCs w:val="32"/>
        </w:rPr>
        <w:t>1-</w:t>
      </w:r>
      <w:r w:rsidRPr="0024036F">
        <w:rPr>
          <w:rFonts w:ascii="仿宋" w:eastAsia="仿宋" w:hAnsi="仿宋" w:hint="eastAsia"/>
          <w:bCs/>
          <w:sz w:val="32"/>
          <w:szCs w:val="32"/>
        </w:rPr>
        <w:t>2</w:t>
      </w:r>
      <w:r w:rsidR="00B0601A">
        <w:rPr>
          <w:rFonts w:ascii="仿宋" w:eastAsia="仿宋" w:hAnsi="仿宋"/>
          <w:bCs/>
          <w:sz w:val="32"/>
          <w:szCs w:val="32"/>
        </w:rPr>
        <w:t>9</w:t>
      </w:r>
      <w:r w:rsidRPr="0024036F">
        <w:rPr>
          <w:rFonts w:ascii="仿宋" w:eastAsia="仿宋" w:hAnsi="仿宋"/>
          <w:bCs/>
          <w:sz w:val="32"/>
          <w:szCs w:val="32"/>
        </w:rPr>
        <w:t xml:space="preserve"> </w:t>
      </w:r>
      <w:r w:rsidRPr="0024036F">
        <w:rPr>
          <w:rFonts w:ascii="仿宋" w:eastAsia="仿宋" w:hAnsi="仿宋" w:hint="eastAsia"/>
          <w:bCs/>
          <w:sz w:val="32"/>
          <w:szCs w:val="32"/>
        </w:rPr>
        <w:t>职业本科人才培养质量评价研究</w:t>
      </w:r>
    </w:p>
    <w:p w14:paraId="714866C2" w14:textId="44B86045" w:rsidR="00EA2B50" w:rsidRPr="0024036F" w:rsidRDefault="00EA2B50" w:rsidP="00EA2B50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/>
          <w:bCs/>
          <w:sz w:val="32"/>
          <w:szCs w:val="32"/>
        </w:rPr>
        <w:t>1-</w:t>
      </w:r>
      <w:r w:rsidR="00B0601A">
        <w:rPr>
          <w:rFonts w:ascii="仿宋" w:eastAsia="仿宋" w:hAnsi="仿宋"/>
          <w:bCs/>
          <w:sz w:val="32"/>
          <w:szCs w:val="32"/>
        </w:rPr>
        <w:t>30</w:t>
      </w:r>
      <w:r w:rsidRPr="0024036F">
        <w:rPr>
          <w:rFonts w:ascii="仿宋" w:eastAsia="仿宋" w:hAnsi="仿宋"/>
          <w:bCs/>
          <w:sz w:val="32"/>
          <w:szCs w:val="32"/>
        </w:rPr>
        <w:t xml:space="preserve"> </w:t>
      </w:r>
      <w:r w:rsidRPr="0024036F">
        <w:rPr>
          <w:rFonts w:ascii="仿宋" w:eastAsia="仿宋" w:hAnsi="仿宋" w:hint="eastAsia"/>
          <w:bCs/>
          <w:sz w:val="32"/>
          <w:szCs w:val="32"/>
        </w:rPr>
        <w:t>职业本科内部教学质量保障建设研究</w:t>
      </w:r>
    </w:p>
    <w:p w14:paraId="69A4C5E2" w14:textId="6F4AF7E4" w:rsidR="00EA2B50" w:rsidRPr="0024036F" w:rsidRDefault="00EA2B50" w:rsidP="00EA2B50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/>
          <w:bCs/>
          <w:sz w:val="32"/>
          <w:szCs w:val="32"/>
        </w:rPr>
        <w:t>1-</w:t>
      </w:r>
      <w:r w:rsidR="00620769">
        <w:rPr>
          <w:rFonts w:ascii="仿宋" w:eastAsia="仿宋" w:hAnsi="仿宋"/>
          <w:bCs/>
          <w:sz w:val="32"/>
          <w:szCs w:val="32"/>
        </w:rPr>
        <w:t>3</w:t>
      </w:r>
      <w:r w:rsidR="00B0601A">
        <w:rPr>
          <w:rFonts w:ascii="仿宋" w:eastAsia="仿宋" w:hAnsi="仿宋"/>
          <w:bCs/>
          <w:sz w:val="32"/>
          <w:szCs w:val="32"/>
        </w:rPr>
        <w:t>1</w:t>
      </w:r>
      <w:r w:rsidRPr="0024036F">
        <w:rPr>
          <w:rFonts w:ascii="仿宋" w:eastAsia="仿宋" w:hAnsi="仿宋"/>
          <w:bCs/>
          <w:sz w:val="32"/>
          <w:szCs w:val="32"/>
        </w:rPr>
        <w:t xml:space="preserve"> </w:t>
      </w:r>
      <w:r w:rsidRPr="0024036F">
        <w:rPr>
          <w:rFonts w:ascii="仿宋" w:eastAsia="仿宋" w:hAnsi="仿宋" w:hint="eastAsia"/>
          <w:bCs/>
          <w:sz w:val="32"/>
          <w:szCs w:val="32"/>
        </w:rPr>
        <w:t>职业本科专业认证方案研究</w:t>
      </w:r>
    </w:p>
    <w:p w14:paraId="73E08224" w14:textId="36DFD169" w:rsidR="00BC2E53" w:rsidRPr="0024036F" w:rsidRDefault="00BC2E53" w:rsidP="00BC2E53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1-</w:t>
      </w:r>
      <w:r w:rsidR="00721174">
        <w:rPr>
          <w:rFonts w:ascii="仿宋" w:eastAsia="仿宋" w:hAnsi="仿宋"/>
          <w:sz w:val="32"/>
          <w:szCs w:val="32"/>
        </w:rPr>
        <w:t>3</w:t>
      </w:r>
      <w:r w:rsidR="00B0601A">
        <w:rPr>
          <w:rFonts w:ascii="仿宋" w:eastAsia="仿宋" w:hAnsi="仿宋"/>
          <w:sz w:val="32"/>
          <w:szCs w:val="32"/>
        </w:rPr>
        <w:t>2</w:t>
      </w:r>
      <w:r w:rsidRPr="0024036F">
        <w:rPr>
          <w:rFonts w:ascii="仿宋" w:eastAsia="仿宋" w:hAnsi="仿宋"/>
          <w:sz w:val="32"/>
          <w:szCs w:val="32"/>
        </w:rPr>
        <w:t xml:space="preserve"> 职业本科“大专业”教师队伍建设研究</w:t>
      </w:r>
    </w:p>
    <w:p w14:paraId="0CC70462" w14:textId="392E85AE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1-</w:t>
      </w:r>
      <w:r w:rsidR="0024036F">
        <w:rPr>
          <w:rFonts w:ascii="仿宋" w:eastAsia="仿宋" w:hAnsi="仿宋"/>
          <w:bCs/>
          <w:sz w:val="32"/>
          <w:szCs w:val="32"/>
        </w:rPr>
        <w:t>3</w:t>
      </w:r>
      <w:r w:rsidR="00B0601A">
        <w:rPr>
          <w:rFonts w:ascii="仿宋" w:eastAsia="仿宋" w:hAnsi="仿宋"/>
          <w:bCs/>
          <w:sz w:val="32"/>
          <w:szCs w:val="32"/>
        </w:rPr>
        <w:t>3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“新双高”背景</w:t>
      </w:r>
      <w:proofErr w:type="gramStart"/>
      <w:r w:rsidRPr="0024036F">
        <w:rPr>
          <w:rFonts w:ascii="仿宋" w:eastAsia="仿宋" w:hAnsi="仿宋" w:hint="eastAsia"/>
          <w:bCs/>
          <w:sz w:val="32"/>
          <w:szCs w:val="32"/>
        </w:rPr>
        <w:t>下职业</w:t>
      </w:r>
      <w:proofErr w:type="gramEnd"/>
      <w:r w:rsidRPr="0024036F">
        <w:rPr>
          <w:rFonts w:ascii="仿宋" w:eastAsia="仿宋" w:hAnsi="仿宋" w:hint="eastAsia"/>
          <w:bCs/>
          <w:sz w:val="32"/>
          <w:szCs w:val="32"/>
        </w:rPr>
        <w:t>本科“双师”的内涵特征、成长路径与培育机制研究</w:t>
      </w:r>
    </w:p>
    <w:p w14:paraId="22106501" w14:textId="13808968" w:rsidR="00721174" w:rsidRDefault="00721174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-3</w:t>
      </w:r>
      <w:r w:rsidR="00B0601A">
        <w:rPr>
          <w:rFonts w:ascii="仿宋" w:eastAsia="仿宋" w:hAnsi="仿宋"/>
          <w:bCs/>
          <w:sz w:val="32"/>
          <w:szCs w:val="32"/>
        </w:rPr>
        <w:t>4</w:t>
      </w:r>
      <w:r>
        <w:rPr>
          <w:rFonts w:ascii="仿宋" w:eastAsia="仿宋" w:hAnsi="仿宋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职业本科项目化教学实施机制研究</w:t>
      </w:r>
    </w:p>
    <w:p w14:paraId="4F702CC1" w14:textId="4B3F2F84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1-</w:t>
      </w:r>
      <w:r w:rsidR="0024036F">
        <w:rPr>
          <w:rFonts w:ascii="仿宋" w:eastAsia="仿宋" w:hAnsi="仿宋"/>
          <w:bCs/>
          <w:sz w:val="32"/>
          <w:szCs w:val="32"/>
        </w:rPr>
        <w:t>3</w:t>
      </w:r>
      <w:r w:rsidR="00B0601A">
        <w:rPr>
          <w:rFonts w:ascii="仿宋" w:eastAsia="仿宋" w:hAnsi="仿宋"/>
          <w:bCs/>
          <w:sz w:val="32"/>
          <w:szCs w:val="32"/>
        </w:rPr>
        <w:t>5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AI时代职业本科“金师”的能力图谱与生成路径研究</w:t>
      </w:r>
    </w:p>
    <w:p w14:paraId="00D68CD5" w14:textId="2C7E302D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/>
          <w:bCs/>
          <w:sz w:val="32"/>
          <w:szCs w:val="32"/>
        </w:rPr>
        <w:t>1-</w:t>
      </w:r>
      <w:r w:rsidRPr="0024036F">
        <w:rPr>
          <w:rFonts w:ascii="仿宋" w:eastAsia="仿宋" w:hAnsi="仿宋" w:hint="eastAsia"/>
          <w:bCs/>
          <w:sz w:val="32"/>
          <w:szCs w:val="32"/>
        </w:rPr>
        <w:t>3</w:t>
      </w:r>
      <w:r w:rsidR="00B0601A">
        <w:rPr>
          <w:rFonts w:ascii="仿宋" w:eastAsia="仿宋" w:hAnsi="仿宋"/>
          <w:bCs/>
          <w:sz w:val="32"/>
          <w:szCs w:val="32"/>
        </w:rPr>
        <w:t>6</w:t>
      </w:r>
      <w:r w:rsidRPr="0024036F">
        <w:rPr>
          <w:rFonts w:ascii="仿宋" w:eastAsia="仿宋" w:hAnsi="仿宋"/>
          <w:bCs/>
          <w:sz w:val="32"/>
          <w:szCs w:val="32"/>
        </w:rPr>
        <w:t xml:space="preserve"> 职业本科</w:t>
      </w:r>
      <w:r w:rsidR="00BC2E53" w:rsidRPr="0024036F">
        <w:rPr>
          <w:rFonts w:ascii="仿宋" w:eastAsia="仿宋" w:hAnsi="仿宋" w:hint="eastAsia"/>
          <w:bCs/>
          <w:sz w:val="32"/>
          <w:szCs w:val="32"/>
        </w:rPr>
        <w:t>教师企业实践模式研究</w:t>
      </w:r>
    </w:p>
    <w:p w14:paraId="26850EF7" w14:textId="730E7D87" w:rsidR="00BC2E53" w:rsidRPr="0024036F" w:rsidRDefault="00BC2E53" w:rsidP="00BC2E53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/>
          <w:bCs/>
          <w:sz w:val="32"/>
          <w:szCs w:val="32"/>
        </w:rPr>
        <w:t>1-</w:t>
      </w:r>
      <w:r w:rsidR="0024036F">
        <w:rPr>
          <w:rFonts w:ascii="仿宋" w:eastAsia="仿宋" w:hAnsi="仿宋"/>
          <w:bCs/>
          <w:sz w:val="32"/>
          <w:szCs w:val="32"/>
        </w:rPr>
        <w:t>3</w:t>
      </w:r>
      <w:r w:rsidR="00B0601A">
        <w:rPr>
          <w:rFonts w:ascii="仿宋" w:eastAsia="仿宋" w:hAnsi="仿宋"/>
          <w:bCs/>
          <w:sz w:val="32"/>
          <w:szCs w:val="32"/>
        </w:rPr>
        <w:t>7</w:t>
      </w:r>
      <w:r w:rsidRPr="0024036F">
        <w:rPr>
          <w:rFonts w:ascii="仿宋" w:eastAsia="仿宋" w:hAnsi="仿宋"/>
          <w:bCs/>
          <w:sz w:val="32"/>
          <w:szCs w:val="32"/>
        </w:rPr>
        <w:t xml:space="preserve"> </w:t>
      </w:r>
      <w:r w:rsidRPr="0024036F">
        <w:rPr>
          <w:rFonts w:ascii="仿宋" w:eastAsia="仿宋" w:hAnsi="仿宋" w:hint="eastAsia"/>
          <w:bCs/>
          <w:sz w:val="32"/>
          <w:szCs w:val="32"/>
        </w:rPr>
        <w:t>职业本科教师</w:t>
      </w:r>
      <w:r w:rsidR="00B0601A">
        <w:rPr>
          <w:rFonts w:ascii="仿宋" w:eastAsia="仿宋" w:hAnsi="仿宋" w:hint="eastAsia"/>
          <w:bCs/>
          <w:sz w:val="32"/>
          <w:szCs w:val="32"/>
        </w:rPr>
        <w:t>教</w:t>
      </w:r>
      <w:r w:rsidRPr="0024036F">
        <w:rPr>
          <w:rFonts w:ascii="仿宋" w:eastAsia="仿宋" w:hAnsi="仿宋" w:hint="eastAsia"/>
          <w:bCs/>
          <w:sz w:val="32"/>
          <w:szCs w:val="32"/>
        </w:rPr>
        <w:t>科研能力提升研究</w:t>
      </w:r>
    </w:p>
    <w:p w14:paraId="128EE0C1" w14:textId="103648FF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1-</w:t>
      </w:r>
      <w:r w:rsidR="0024036F">
        <w:rPr>
          <w:rFonts w:ascii="仿宋" w:eastAsia="仿宋" w:hAnsi="仿宋"/>
          <w:bCs/>
          <w:sz w:val="32"/>
          <w:szCs w:val="32"/>
        </w:rPr>
        <w:t>3</w:t>
      </w:r>
      <w:r w:rsidR="00B0601A">
        <w:rPr>
          <w:rFonts w:ascii="仿宋" w:eastAsia="仿宋" w:hAnsi="仿宋"/>
          <w:bCs/>
          <w:sz w:val="32"/>
          <w:szCs w:val="32"/>
        </w:rPr>
        <w:t>8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BC2E53" w:rsidRPr="0024036F">
        <w:rPr>
          <w:rFonts w:ascii="仿宋" w:eastAsia="仿宋" w:hAnsi="仿宋" w:hint="eastAsia"/>
          <w:bCs/>
          <w:sz w:val="32"/>
          <w:szCs w:val="32"/>
        </w:rPr>
        <w:t>职业本科</w:t>
      </w:r>
      <w:r w:rsidRPr="0024036F">
        <w:rPr>
          <w:rFonts w:ascii="仿宋" w:eastAsia="仿宋" w:hAnsi="仿宋" w:hint="eastAsia"/>
          <w:bCs/>
          <w:sz w:val="32"/>
          <w:szCs w:val="32"/>
        </w:rPr>
        <w:t>教师数字素养与技能提升研究</w:t>
      </w:r>
    </w:p>
    <w:p w14:paraId="5DA15B14" w14:textId="3F0BF294" w:rsidR="00C34506" w:rsidRPr="0024036F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/>
          <w:bCs/>
          <w:sz w:val="32"/>
          <w:szCs w:val="32"/>
        </w:rPr>
        <w:lastRenderedPageBreak/>
        <w:t>1-</w:t>
      </w:r>
      <w:r w:rsidR="0024036F">
        <w:rPr>
          <w:rFonts w:ascii="仿宋" w:eastAsia="仿宋" w:hAnsi="仿宋"/>
          <w:bCs/>
          <w:sz w:val="32"/>
          <w:szCs w:val="32"/>
        </w:rPr>
        <w:t>3</w:t>
      </w:r>
      <w:r w:rsidR="00B0601A">
        <w:rPr>
          <w:rFonts w:ascii="仿宋" w:eastAsia="仿宋" w:hAnsi="仿宋"/>
          <w:bCs/>
          <w:sz w:val="32"/>
          <w:szCs w:val="32"/>
        </w:rPr>
        <w:t>9</w:t>
      </w:r>
      <w:r w:rsidR="00BC2E53" w:rsidRPr="0024036F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24036F">
        <w:rPr>
          <w:rFonts w:ascii="仿宋" w:eastAsia="仿宋" w:hAnsi="仿宋" w:hint="eastAsia"/>
          <w:bCs/>
          <w:sz w:val="32"/>
          <w:szCs w:val="32"/>
        </w:rPr>
        <w:t>职业本科</w:t>
      </w:r>
      <w:r w:rsidR="00BC2E53" w:rsidRPr="0024036F">
        <w:rPr>
          <w:rFonts w:ascii="仿宋" w:eastAsia="仿宋" w:hAnsi="仿宋" w:hint="eastAsia"/>
          <w:bCs/>
          <w:sz w:val="32"/>
          <w:szCs w:val="32"/>
        </w:rPr>
        <w:t>全方位</w:t>
      </w:r>
      <w:r w:rsidRPr="0024036F">
        <w:rPr>
          <w:rFonts w:ascii="仿宋" w:eastAsia="仿宋" w:hAnsi="仿宋" w:hint="eastAsia"/>
          <w:bCs/>
          <w:sz w:val="32"/>
          <w:szCs w:val="32"/>
        </w:rPr>
        <w:t>产教融合模式研究</w:t>
      </w:r>
    </w:p>
    <w:p w14:paraId="122FF1EC" w14:textId="68DC34AE" w:rsidR="00C34506" w:rsidRDefault="00C34506" w:rsidP="00C34506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1-</w:t>
      </w:r>
      <w:r w:rsidR="00B0601A">
        <w:rPr>
          <w:rFonts w:ascii="仿宋" w:eastAsia="仿宋" w:hAnsi="仿宋"/>
          <w:bCs/>
          <w:sz w:val="32"/>
          <w:szCs w:val="32"/>
        </w:rPr>
        <w:t>40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BC2E53" w:rsidRPr="0024036F">
        <w:rPr>
          <w:rFonts w:ascii="仿宋" w:eastAsia="仿宋" w:hAnsi="仿宋" w:hint="eastAsia"/>
          <w:bCs/>
          <w:sz w:val="32"/>
          <w:szCs w:val="32"/>
        </w:rPr>
        <w:t>职业本科</w:t>
      </w:r>
      <w:r w:rsidRPr="0024036F">
        <w:rPr>
          <w:rFonts w:ascii="仿宋" w:eastAsia="仿宋" w:hAnsi="仿宋" w:hint="eastAsia"/>
          <w:bCs/>
          <w:sz w:val="32"/>
          <w:szCs w:val="32"/>
        </w:rPr>
        <w:t>现代产业学院建设研究</w:t>
      </w:r>
    </w:p>
    <w:p w14:paraId="1103A02E" w14:textId="77777777" w:rsidR="00655DD2" w:rsidRPr="0024036F" w:rsidRDefault="00BD3ADE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24036F">
        <w:rPr>
          <w:rFonts w:ascii="黑体" w:eastAsia="黑体" w:hAnsi="黑体" w:hint="eastAsia"/>
          <w:sz w:val="32"/>
          <w:szCs w:val="32"/>
        </w:rPr>
        <w:t>二、黄炎培职业教育思想研究选题范围（编号HYP）</w:t>
      </w:r>
    </w:p>
    <w:p w14:paraId="5324B8B6" w14:textId="1A49F320" w:rsidR="00655DD2" w:rsidRPr="0024036F" w:rsidRDefault="00BD3ADE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2-1</w:t>
      </w:r>
      <w:r w:rsidRPr="0024036F">
        <w:rPr>
          <w:rFonts w:ascii="仿宋" w:eastAsia="仿宋" w:hAnsi="仿宋"/>
          <w:bCs/>
          <w:sz w:val="32"/>
          <w:szCs w:val="32"/>
        </w:rPr>
        <w:t xml:space="preserve"> </w:t>
      </w:r>
      <w:r w:rsidR="00721174">
        <w:rPr>
          <w:rFonts w:ascii="仿宋" w:eastAsia="仿宋" w:hAnsi="仿宋" w:hint="eastAsia"/>
          <w:bCs/>
          <w:sz w:val="32"/>
          <w:szCs w:val="32"/>
        </w:rPr>
        <w:t>黄炎培职业教育思想内涵</w:t>
      </w:r>
      <w:r w:rsidRPr="0024036F">
        <w:rPr>
          <w:rFonts w:ascii="仿宋" w:eastAsia="仿宋" w:hAnsi="仿宋" w:hint="eastAsia"/>
          <w:bCs/>
          <w:sz w:val="32"/>
          <w:szCs w:val="32"/>
        </w:rPr>
        <w:t>融入课程与教学研究</w:t>
      </w:r>
    </w:p>
    <w:p w14:paraId="16628B3E" w14:textId="2FD1B2EE" w:rsidR="00721174" w:rsidRDefault="00721174">
      <w:pPr>
        <w:tabs>
          <w:tab w:val="left" w:pos="686"/>
        </w:tabs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</w:t>
      </w:r>
      <w:r>
        <w:rPr>
          <w:rFonts w:ascii="仿宋" w:eastAsia="仿宋" w:hAnsi="仿宋"/>
          <w:bCs/>
          <w:sz w:val="32"/>
          <w:szCs w:val="32"/>
        </w:rPr>
        <w:t xml:space="preserve">-2 </w:t>
      </w:r>
      <w:r>
        <w:rPr>
          <w:rFonts w:ascii="仿宋" w:eastAsia="仿宋" w:hAnsi="仿宋" w:hint="eastAsia"/>
          <w:bCs/>
          <w:sz w:val="32"/>
          <w:szCs w:val="32"/>
        </w:rPr>
        <w:t>黄炎培职业教育思想的谱系重构研究</w:t>
      </w:r>
    </w:p>
    <w:p w14:paraId="1ACA1F18" w14:textId="50FE8860" w:rsidR="00721174" w:rsidRDefault="00721174">
      <w:pPr>
        <w:tabs>
          <w:tab w:val="left" w:pos="686"/>
        </w:tabs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</w:t>
      </w:r>
      <w:r>
        <w:rPr>
          <w:rFonts w:ascii="仿宋" w:eastAsia="仿宋" w:hAnsi="仿宋"/>
          <w:bCs/>
          <w:sz w:val="32"/>
          <w:szCs w:val="32"/>
        </w:rPr>
        <w:t xml:space="preserve">-3 </w:t>
      </w:r>
      <w:r>
        <w:rPr>
          <w:rFonts w:ascii="仿宋" w:eastAsia="仿宋" w:hAnsi="仿宋" w:hint="eastAsia"/>
          <w:bCs/>
          <w:sz w:val="32"/>
          <w:szCs w:val="32"/>
        </w:rPr>
        <w:t>黄炎培职教理念与主张的时代意蕴研究</w:t>
      </w:r>
    </w:p>
    <w:p w14:paraId="4FC2ACCE" w14:textId="2696896D" w:rsidR="00721174" w:rsidRDefault="00721174">
      <w:pPr>
        <w:tabs>
          <w:tab w:val="left" w:pos="686"/>
        </w:tabs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</w:t>
      </w:r>
      <w:r>
        <w:rPr>
          <w:rFonts w:ascii="仿宋" w:eastAsia="仿宋" w:hAnsi="仿宋"/>
          <w:bCs/>
          <w:sz w:val="32"/>
          <w:szCs w:val="32"/>
        </w:rPr>
        <w:t xml:space="preserve">-4 </w:t>
      </w:r>
      <w:r>
        <w:rPr>
          <w:rFonts w:ascii="仿宋" w:eastAsia="仿宋" w:hAnsi="仿宋" w:hint="eastAsia"/>
          <w:bCs/>
          <w:sz w:val="32"/>
          <w:szCs w:val="32"/>
        </w:rPr>
        <w:t>黄炎培职业教育思想转为运用与传播创新的路径与机制研究</w:t>
      </w:r>
    </w:p>
    <w:p w14:paraId="19617FCC" w14:textId="425DC214" w:rsidR="00655DD2" w:rsidRPr="0024036F" w:rsidRDefault="00BD3ADE">
      <w:pPr>
        <w:tabs>
          <w:tab w:val="left" w:pos="686"/>
        </w:tabs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2-</w:t>
      </w:r>
      <w:r w:rsidR="00721174">
        <w:rPr>
          <w:rFonts w:ascii="仿宋" w:eastAsia="仿宋" w:hAnsi="仿宋"/>
          <w:bCs/>
          <w:sz w:val="32"/>
          <w:szCs w:val="32"/>
        </w:rPr>
        <w:t>5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黄炎培职业教育目的对职业院校高质量就业启示研究</w:t>
      </w:r>
    </w:p>
    <w:p w14:paraId="4C7085F5" w14:textId="1F095D9C" w:rsidR="00655DD2" w:rsidRPr="0024036F" w:rsidRDefault="00BD3ADE">
      <w:pPr>
        <w:tabs>
          <w:tab w:val="left" w:pos="686"/>
        </w:tabs>
        <w:adjustRightInd w:val="0"/>
        <w:snapToGrid w:val="0"/>
        <w:spacing w:line="560" w:lineRule="atLeast"/>
        <w:ind w:firstLineChars="200" w:firstLine="632"/>
        <w:outlineLvl w:val="0"/>
        <w:rPr>
          <w:rFonts w:ascii="仿宋" w:eastAsia="仿宋" w:hAnsi="仿宋"/>
          <w:bCs/>
          <w:spacing w:val="-2"/>
          <w:sz w:val="32"/>
          <w:szCs w:val="32"/>
        </w:rPr>
      </w:pPr>
      <w:r w:rsidRPr="0024036F">
        <w:rPr>
          <w:rFonts w:ascii="仿宋" w:eastAsia="仿宋" w:hAnsi="仿宋" w:hint="eastAsia"/>
          <w:bCs/>
          <w:spacing w:val="-2"/>
          <w:sz w:val="32"/>
          <w:szCs w:val="32"/>
        </w:rPr>
        <w:t>2-</w:t>
      </w:r>
      <w:r w:rsidR="00721174">
        <w:rPr>
          <w:rFonts w:ascii="仿宋" w:eastAsia="仿宋" w:hAnsi="仿宋"/>
          <w:bCs/>
          <w:spacing w:val="-2"/>
          <w:sz w:val="32"/>
          <w:szCs w:val="32"/>
        </w:rPr>
        <w:t>6</w:t>
      </w:r>
      <w:r w:rsidRPr="0024036F">
        <w:rPr>
          <w:rFonts w:ascii="仿宋" w:eastAsia="仿宋" w:hAnsi="仿宋" w:hint="eastAsia"/>
          <w:bCs/>
          <w:spacing w:val="-2"/>
          <w:sz w:val="32"/>
          <w:szCs w:val="32"/>
        </w:rPr>
        <w:t xml:space="preserve"> 黄炎培职业教育教师观与“双师型”教师队伍建设研究</w:t>
      </w:r>
    </w:p>
    <w:p w14:paraId="13CFE179" w14:textId="4E0F521D" w:rsidR="00655DD2" w:rsidRPr="0024036F" w:rsidRDefault="00BD3ADE">
      <w:pPr>
        <w:tabs>
          <w:tab w:val="left" w:pos="686"/>
        </w:tabs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2-</w:t>
      </w:r>
      <w:r w:rsidR="00721174">
        <w:rPr>
          <w:rFonts w:ascii="仿宋" w:eastAsia="仿宋" w:hAnsi="仿宋"/>
          <w:bCs/>
          <w:sz w:val="32"/>
          <w:szCs w:val="32"/>
        </w:rPr>
        <w:t>7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黄炎培大职业教育观与职业教育产教融合实践研究</w:t>
      </w:r>
    </w:p>
    <w:p w14:paraId="29098DCA" w14:textId="68F0C43A" w:rsidR="00655DD2" w:rsidRPr="0024036F" w:rsidRDefault="00BD3ADE">
      <w:pPr>
        <w:tabs>
          <w:tab w:val="left" w:pos="686"/>
        </w:tabs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2-</w:t>
      </w:r>
      <w:r w:rsidR="00721174">
        <w:rPr>
          <w:rFonts w:ascii="仿宋" w:eastAsia="仿宋" w:hAnsi="仿宋"/>
          <w:bCs/>
          <w:sz w:val="32"/>
          <w:szCs w:val="32"/>
        </w:rPr>
        <w:t>8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黄炎培职业教育思想融入职业教育改革与实践研究</w:t>
      </w:r>
    </w:p>
    <w:p w14:paraId="6E914603" w14:textId="435A17ED" w:rsidR="00655DD2" w:rsidRPr="0024036F" w:rsidRDefault="00BD3ADE">
      <w:pPr>
        <w:tabs>
          <w:tab w:val="left" w:pos="686"/>
        </w:tabs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2-</w:t>
      </w:r>
      <w:r w:rsidR="00721174">
        <w:rPr>
          <w:rFonts w:ascii="仿宋" w:eastAsia="仿宋" w:hAnsi="仿宋"/>
          <w:bCs/>
          <w:sz w:val="32"/>
          <w:szCs w:val="32"/>
        </w:rPr>
        <w:t>9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黄炎培职业教育思想与职业教育“三教”改革问题和策略研究</w:t>
      </w:r>
    </w:p>
    <w:p w14:paraId="4D7E3B50" w14:textId="7CC2D400" w:rsidR="00655DD2" w:rsidRDefault="00BD3ADE">
      <w:pPr>
        <w:tabs>
          <w:tab w:val="left" w:pos="686"/>
        </w:tabs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2-</w:t>
      </w:r>
      <w:r w:rsidR="00721174">
        <w:rPr>
          <w:rFonts w:ascii="仿宋" w:eastAsia="仿宋" w:hAnsi="仿宋"/>
          <w:bCs/>
          <w:sz w:val="32"/>
          <w:szCs w:val="32"/>
        </w:rPr>
        <w:t>10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黄炎培职业教育教师观与教师能力提升研究</w:t>
      </w:r>
    </w:p>
    <w:p w14:paraId="04C907A2" w14:textId="7D209B49" w:rsidR="00A539FB" w:rsidRPr="00A539FB" w:rsidRDefault="00A539FB" w:rsidP="00A539FB">
      <w:pPr>
        <w:tabs>
          <w:tab w:val="left" w:pos="686"/>
        </w:tabs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 xml:space="preserve">2-11 </w:t>
      </w:r>
      <w:r w:rsidRPr="00A539FB">
        <w:rPr>
          <w:rFonts w:ascii="仿宋" w:eastAsia="仿宋" w:hAnsi="仿宋"/>
          <w:bCs/>
          <w:sz w:val="32"/>
          <w:szCs w:val="32"/>
        </w:rPr>
        <w:t>新时代黄炎培职业教育思想传承与创新体系构建研究</w:t>
      </w:r>
    </w:p>
    <w:p w14:paraId="594C070C" w14:textId="0B06DF62" w:rsidR="00A539FB" w:rsidRPr="00A539FB" w:rsidRDefault="00A539FB" w:rsidP="00A539FB">
      <w:pPr>
        <w:tabs>
          <w:tab w:val="left" w:pos="686"/>
        </w:tabs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A539FB">
        <w:rPr>
          <w:rFonts w:ascii="仿宋" w:eastAsia="仿宋" w:hAnsi="仿宋"/>
          <w:bCs/>
          <w:sz w:val="32"/>
          <w:szCs w:val="32"/>
        </w:rPr>
        <w:t>2</w:t>
      </w:r>
      <w:r>
        <w:rPr>
          <w:rFonts w:ascii="仿宋" w:eastAsia="仿宋" w:hAnsi="仿宋" w:hint="eastAsia"/>
          <w:bCs/>
          <w:sz w:val="32"/>
          <w:szCs w:val="32"/>
        </w:rPr>
        <w:t>-</w:t>
      </w:r>
      <w:r>
        <w:rPr>
          <w:rFonts w:ascii="仿宋" w:eastAsia="仿宋" w:hAnsi="仿宋"/>
          <w:bCs/>
          <w:sz w:val="32"/>
          <w:szCs w:val="32"/>
        </w:rPr>
        <w:t xml:space="preserve">12 </w:t>
      </w:r>
      <w:r w:rsidRPr="00A539FB">
        <w:rPr>
          <w:rFonts w:ascii="仿宋" w:eastAsia="仿宋" w:hAnsi="仿宋"/>
          <w:bCs/>
          <w:sz w:val="32"/>
          <w:szCs w:val="32"/>
        </w:rPr>
        <w:t>新时代黄炎培职业教育思想的校本特色课程开发研究</w:t>
      </w:r>
    </w:p>
    <w:p w14:paraId="7EB63F74" w14:textId="77777777" w:rsidR="00655DD2" w:rsidRPr="0024036F" w:rsidRDefault="00BD3ADE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24036F">
        <w:rPr>
          <w:rFonts w:ascii="黑体" w:eastAsia="黑体" w:hAnsi="黑体" w:hint="eastAsia"/>
          <w:sz w:val="32"/>
          <w:szCs w:val="32"/>
        </w:rPr>
        <w:t>三、</w:t>
      </w:r>
      <w:r w:rsidRPr="0024036F">
        <w:rPr>
          <w:rFonts w:ascii="黑体" w:eastAsia="黑体" w:hAnsi="黑体"/>
          <w:sz w:val="32"/>
          <w:szCs w:val="32"/>
        </w:rPr>
        <w:t>党建</w:t>
      </w:r>
      <w:r w:rsidRPr="0024036F">
        <w:rPr>
          <w:rFonts w:ascii="黑体" w:eastAsia="黑体" w:hAnsi="黑体" w:hint="eastAsia"/>
          <w:sz w:val="32"/>
          <w:szCs w:val="32"/>
        </w:rPr>
        <w:t>与思想政治教育</w:t>
      </w:r>
      <w:r w:rsidRPr="0024036F">
        <w:rPr>
          <w:rFonts w:ascii="黑体" w:eastAsia="黑体" w:hAnsi="黑体"/>
          <w:sz w:val="32"/>
          <w:szCs w:val="32"/>
        </w:rPr>
        <w:t>研究</w:t>
      </w:r>
      <w:r w:rsidRPr="0024036F">
        <w:rPr>
          <w:rFonts w:ascii="黑体" w:eastAsia="黑体" w:hAnsi="黑体" w:hint="eastAsia"/>
          <w:sz w:val="32"/>
          <w:szCs w:val="32"/>
        </w:rPr>
        <w:t>选题范围（编号D</w:t>
      </w:r>
      <w:r w:rsidRPr="0024036F">
        <w:rPr>
          <w:rFonts w:ascii="黑体" w:eastAsia="黑体" w:hAnsi="黑体"/>
          <w:sz w:val="32"/>
          <w:szCs w:val="32"/>
        </w:rPr>
        <w:t>J）</w:t>
      </w:r>
    </w:p>
    <w:p w14:paraId="30AD4BB7" w14:textId="77777777" w:rsidR="00655DD2" w:rsidRPr="0024036F" w:rsidRDefault="00BD3AD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4036F">
        <w:rPr>
          <w:rFonts w:ascii="仿宋" w:eastAsia="仿宋" w:hAnsi="仿宋" w:cs="仿宋" w:hint="eastAsia"/>
          <w:sz w:val="32"/>
          <w:szCs w:val="32"/>
        </w:rPr>
        <w:t>3</w:t>
      </w:r>
      <w:r w:rsidRPr="0024036F">
        <w:rPr>
          <w:rFonts w:ascii="仿宋" w:eastAsia="仿宋" w:hAnsi="仿宋" w:cs="仿宋"/>
          <w:sz w:val="32"/>
          <w:szCs w:val="32"/>
        </w:rPr>
        <w:t xml:space="preserve">-1 </w:t>
      </w:r>
      <w:r w:rsidRPr="0024036F">
        <w:rPr>
          <w:rFonts w:ascii="仿宋" w:eastAsia="仿宋" w:hAnsi="仿宋" w:cs="仿宋" w:hint="eastAsia"/>
          <w:sz w:val="32"/>
          <w:szCs w:val="32"/>
        </w:rPr>
        <w:t>高校三级党组织“强基创优”建设研究</w:t>
      </w:r>
    </w:p>
    <w:p w14:paraId="033E67A7" w14:textId="77777777" w:rsidR="00655DD2" w:rsidRPr="0024036F" w:rsidRDefault="00BD3AD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3</w:t>
      </w:r>
      <w:r w:rsidRPr="0024036F">
        <w:rPr>
          <w:rFonts w:ascii="仿宋" w:eastAsia="仿宋" w:hAnsi="仿宋"/>
          <w:bCs/>
          <w:sz w:val="32"/>
          <w:szCs w:val="32"/>
        </w:rPr>
        <w:t xml:space="preserve">-2 </w:t>
      </w:r>
      <w:r w:rsidRPr="0024036F">
        <w:rPr>
          <w:rFonts w:ascii="仿宋" w:eastAsia="仿宋" w:hAnsi="仿宋" w:hint="eastAsia"/>
          <w:bCs/>
          <w:sz w:val="32"/>
          <w:szCs w:val="32"/>
        </w:rPr>
        <w:t>职业本科</w:t>
      </w:r>
      <w:r w:rsidRPr="0024036F">
        <w:rPr>
          <w:rFonts w:ascii="仿宋" w:eastAsia="仿宋" w:hAnsi="仿宋"/>
          <w:bCs/>
          <w:sz w:val="32"/>
          <w:szCs w:val="32"/>
        </w:rPr>
        <w:t>干部</w:t>
      </w:r>
      <w:r w:rsidRPr="0024036F">
        <w:rPr>
          <w:rFonts w:ascii="仿宋" w:eastAsia="仿宋" w:hAnsi="仿宋" w:hint="eastAsia"/>
          <w:bCs/>
          <w:sz w:val="32"/>
          <w:szCs w:val="32"/>
        </w:rPr>
        <w:t>能力提升与成长</w:t>
      </w:r>
      <w:r w:rsidRPr="0024036F">
        <w:rPr>
          <w:rFonts w:ascii="仿宋" w:eastAsia="仿宋" w:hAnsi="仿宋"/>
          <w:bCs/>
          <w:sz w:val="32"/>
          <w:szCs w:val="32"/>
        </w:rPr>
        <w:t>机制研究</w:t>
      </w:r>
    </w:p>
    <w:p w14:paraId="0C1B1FAD" w14:textId="77777777" w:rsidR="00655DD2" w:rsidRPr="0024036F" w:rsidRDefault="00BD3AD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4036F">
        <w:rPr>
          <w:rFonts w:ascii="仿宋" w:eastAsia="仿宋" w:hAnsi="仿宋" w:cs="仿宋" w:hint="eastAsia"/>
          <w:sz w:val="32"/>
          <w:szCs w:val="32"/>
        </w:rPr>
        <w:t>3</w:t>
      </w:r>
      <w:r w:rsidRPr="0024036F">
        <w:rPr>
          <w:rFonts w:ascii="仿宋" w:eastAsia="仿宋" w:hAnsi="仿宋" w:cs="仿宋"/>
          <w:sz w:val="32"/>
          <w:szCs w:val="32"/>
        </w:rPr>
        <w:t xml:space="preserve">-3 </w:t>
      </w:r>
      <w:r w:rsidRPr="0024036F">
        <w:rPr>
          <w:rFonts w:ascii="仿宋" w:eastAsia="仿宋" w:hAnsi="仿宋" w:cs="仿宋" w:hint="eastAsia"/>
          <w:sz w:val="32"/>
          <w:szCs w:val="32"/>
        </w:rPr>
        <w:t>新时代高校年轻干部培养选拔机制研究</w:t>
      </w:r>
    </w:p>
    <w:p w14:paraId="079AF78F" w14:textId="77777777" w:rsidR="00655DD2" w:rsidRPr="0024036F" w:rsidRDefault="00BD3AD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3</w:t>
      </w:r>
      <w:r w:rsidRPr="0024036F">
        <w:rPr>
          <w:rFonts w:ascii="仿宋" w:eastAsia="仿宋" w:hAnsi="仿宋"/>
          <w:bCs/>
          <w:sz w:val="32"/>
          <w:szCs w:val="32"/>
        </w:rPr>
        <w:t xml:space="preserve">-4 </w:t>
      </w:r>
      <w:r w:rsidRPr="0024036F">
        <w:rPr>
          <w:rFonts w:ascii="仿宋" w:eastAsia="仿宋" w:hAnsi="仿宋" w:hint="eastAsia"/>
          <w:bCs/>
          <w:sz w:val="32"/>
          <w:szCs w:val="32"/>
        </w:rPr>
        <w:t>高校</w:t>
      </w:r>
      <w:r w:rsidRPr="0024036F">
        <w:rPr>
          <w:rFonts w:ascii="仿宋" w:eastAsia="仿宋" w:hAnsi="仿宋"/>
          <w:bCs/>
          <w:sz w:val="32"/>
          <w:szCs w:val="32"/>
        </w:rPr>
        <w:t>教师党支部书记“双带头人”培育机制研究</w:t>
      </w:r>
    </w:p>
    <w:p w14:paraId="5F17ECE6" w14:textId="77777777" w:rsidR="00655DD2" w:rsidRPr="0024036F" w:rsidRDefault="00BD3AD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4036F">
        <w:rPr>
          <w:rFonts w:ascii="仿宋" w:eastAsia="仿宋" w:hAnsi="仿宋" w:cs="仿宋" w:hint="eastAsia"/>
          <w:sz w:val="32"/>
          <w:szCs w:val="32"/>
        </w:rPr>
        <w:lastRenderedPageBreak/>
        <w:t>3</w:t>
      </w:r>
      <w:r w:rsidRPr="0024036F">
        <w:rPr>
          <w:rFonts w:ascii="仿宋" w:eastAsia="仿宋" w:hAnsi="仿宋" w:cs="仿宋"/>
          <w:sz w:val="32"/>
          <w:szCs w:val="32"/>
        </w:rPr>
        <w:t xml:space="preserve">-5 </w:t>
      </w:r>
      <w:r w:rsidRPr="0024036F">
        <w:rPr>
          <w:rFonts w:ascii="仿宋" w:eastAsia="仿宋" w:hAnsi="仿宋" w:cs="仿宋" w:hint="eastAsia"/>
          <w:sz w:val="32"/>
          <w:szCs w:val="32"/>
        </w:rPr>
        <w:t>新时代高校高知群体党员发展研究</w:t>
      </w:r>
    </w:p>
    <w:p w14:paraId="33E81AD6" w14:textId="77777777" w:rsidR="00655DD2" w:rsidRPr="0024036F" w:rsidRDefault="00BD3AD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4036F">
        <w:rPr>
          <w:rFonts w:ascii="仿宋" w:eastAsia="仿宋" w:hAnsi="仿宋" w:cs="仿宋" w:hint="eastAsia"/>
          <w:sz w:val="32"/>
          <w:szCs w:val="32"/>
        </w:rPr>
        <w:t>3</w:t>
      </w:r>
      <w:r w:rsidRPr="0024036F">
        <w:rPr>
          <w:rFonts w:ascii="仿宋" w:eastAsia="仿宋" w:hAnsi="仿宋" w:cs="仿宋"/>
          <w:sz w:val="32"/>
          <w:szCs w:val="32"/>
        </w:rPr>
        <w:t xml:space="preserve">-6 </w:t>
      </w:r>
      <w:r w:rsidRPr="0024036F">
        <w:rPr>
          <w:rFonts w:ascii="仿宋" w:eastAsia="仿宋" w:hAnsi="仿宋" w:cs="仿宋" w:hint="eastAsia"/>
          <w:sz w:val="32"/>
          <w:szCs w:val="32"/>
        </w:rPr>
        <w:t>新时代高校组织员队伍建设研究</w:t>
      </w:r>
    </w:p>
    <w:p w14:paraId="37CCE62E" w14:textId="52D35D2A" w:rsidR="00655DD2" w:rsidRPr="0024036F" w:rsidRDefault="00BD3AD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4036F">
        <w:rPr>
          <w:rFonts w:ascii="仿宋" w:eastAsia="仿宋" w:hAnsi="仿宋" w:cs="仿宋" w:hint="eastAsia"/>
          <w:sz w:val="32"/>
          <w:szCs w:val="32"/>
        </w:rPr>
        <w:t>3</w:t>
      </w:r>
      <w:r w:rsidRPr="0024036F">
        <w:rPr>
          <w:rFonts w:ascii="仿宋" w:eastAsia="仿宋" w:hAnsi="仿宋" w:cs="仿宋"/>
          <w:sz w:val="32"/>
          <w:szCs w:val="32"/>
        </w:rPr>
        <w:t>-</w:t>
      </w:r>
      <w:r w:rsidR="0024036F">
        <w:rPr>
          <w:rFonts w:ascii="仿宋" w:eastAsia="仿宋" w:hAnsi="仿宋" w:cs="仿宋"/>
          <w:sz w:val="32"/>
          <w:szCs w:val="32"/>
        </w:rPr>
        <w:t>7</w:t>
      </w:r>
      <w:r w:rsidRPr="0024036F">
        <w:rPr>
          <w:rFonts w:ascii="仿宋" w:eastAsia="仿宋" w:hAnsi="仿宋" w:cs="仿宋"/>
          <w:sz w:val="32"/>
          <w:szCs w:val="32"/>
        </w:rPr>
        <w:t xml:space="preserve"> </w:t>
      </w:r>
      <w:r w:rsidRPr="0024036F">
        <w:rPr>
          <w:rFonts w:ascii="仿宋" w:eastAsia="仿宋" w:hAnsi="仿宋" w:cs="仿宋" w:hint="eastAsia"/>
          <w:sz w:val="32"/>
          <w:szCs w:val="32"/>
        </w:rPr>
        <w:t>高校二级党组织党建与业务深度融合路径研究</w:t>
      </w:r>
    </w:p>
    <w:p w14:paraId="28D2789B" w14:textId="10C82559" w:rsidR="00EA2B50" w:rsidRPr="0024036F" w:rsidRDefault="00EA2B50" w:rsidP="00EA2B50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3-</w:t>
      </w:r>
      <w:r w:rsidR="0024036F">
        <w:rPr>
          <w:rFonts w:ascii="仿宋" w:eastAsia="仿宋" w:hAnsi="仿宋"/>
          <w:sz w:val="32"/>
          <w:szCs w:val="32"/>
        </w:rPr>
        <w:t>8</w:t>
      </w:r>
      <w:r w:rsidRPr="0024036F">
        <w:rPr>
          <w:rFonts w:ascii="仿宋" w:eastAsia="仿宋" w:hAnsi="仿宋" w:hint="eastAsia"/>
          <w:sz w:val="32"/>
          <w:szCs w:val="32"/>
        </w:rPr>
        <w:t xml:space="preserve"> 职业院校思想政治工作质量提升研究</w:t>
      </w:r>
    </w:p>
    <w:p w14:paraId="5C88FB24" w14:textId="18F8A70A" w:rsidR="00EA2B50" w:rsidRPr="0024036F" w:rsidRDefault="00EA2B50" w:rsidP="00EA2B50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3-</w:t>
      </w:r>
      <w:r w:rsidR="0024036F">
        <w:rPr>
          <w:rFonts w:ascii="仿宋" w:eastAsia="仿宋" w:hAnsi="仿宋"/>
          <w:sz w:val="32"/>
          <w:szCs w:val="32"/>
        </w:rPr>
        <w:t>9</w:t>
      </w:r>
      <w:r w:rsidRPr="0024036F">
        <w:rPr>
          <w:rFonts w:ascii="仿宋" w:eastAsia="仿宋" w:hAnsi="仿宋" w:hint="eastAsia"/>
          <w:sz w:val="32"/>
          <w:szCs w:val="32"/>
        </w:rPr>
        <w:t xml:space="preserve"> 职业院校网络思想政治教育实效性研究</w:t>
      </w:r>
    </w:p>
    <w:p w14:paraId="240ACA1F" w14:textId="24EA6C2C" w:rsidR="00EA2B50" w:rsidRPr="0024036F" w:rsidRDefault="00EA2B50" w:rsidP="00EA2B50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3-</w:t>
      </w:r>
      <w:r w:rsidR="0024036F">
        <w:rPr>
          <w:rFonts w:ascii="仿宋" w:eastAsia="仿宋" w:hAnsi="仿宋"/>
          <w:sz w:val="32"/>
          <w:szCs w:val="32"/>
        </w:rPr>
        <w:t>1</w:t>
      </w:r>
      <w:r w:rsidRPr="0024036F">
        <w:rPr>
          <w:rFonts w:ascii="仿宋" w:eastAsia="仿宋" w:hAnsi="仿宋" w:hint="eastAsia"/>
          <w:sz w:val="32"/>
          <w:szCs w:val="32"/>
        </w:rPr>
        <w:t>0 职业院校应对</w:t>
      </w:r>
      <w:proofErr w:type="gramStart"/>
      <w:r w:rsidRPr="0024036F">
        <w:rPr>
          <w:rFonts w:ascii="仿宋" w:eastAsia="仿宋" w:hAnsi="仿宋" w:hint="eastAsia"/>
          <w:sz w:val="32"/>
          <w:szCs w:val="32"/>
        </w:rPr>
        <w:t>涉校网络</w:t>
      </w:r>
      <w:proofErr w:type="gramEnd"/>
      <w:r w:rsidRPr="0024036F">
        <w:rPr>
          <w:rFonts w:ascii="仿宋" w:eastAsia="仿宋" w:hAnsi="仿宋" w:hint="eastAsia"/>
          <w:sz w:val="32"/>
          <w:szCs w:val="32"/>
        </w:rPr>
        <w:t>舆情传播与危机研究</w:t>
      </w:r>
    </w:p>
    <w:p w14:paraId="3C9BFF84" w14:textId="37540948" w:rsidR="00EA2B50" w:rsidRPr="0024036F" w:rsidRDefault="00EA2B50" w:rsidP="00EA2B5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3</w:t>
      </w:r>
      <w:r w:rsidRPr="0024036F">
        <w:rPr>
          <w:rFonts w:ascii="仿宋" w:eastAsia="仿宋" w:hAnsi="仿宋"/>
          <w:sz w:val="32"/>
          <w:szCs w:val="32"/>
        </w:rPr>
        <w:t>-</w:t>
      </w:r>
      <w:r w:rsidRPr="0024036F">
        <w:rPr>
          <w:rFonts w:ascii="仿宋" w:eastAsia="仿宋" w:hAnsi="仿宋" w:hint="eastAsia"/>
          <w:sz w:val="32"/>
          <w:szCs w:val="32"/>
        </w:rPr>
        <w:t>1</w:t>
      </w:r>
      <w:r w:rsidR="0024036F">
        <w:rPr>
          <w:rFonts w:ascii="仿宋" w:eastAsia="仿宋" w:hAnsi="仿宋"/>
          <w:sz w:val="32"/>
          <w:szCs w:val="32"/>
        </w:rPr>
        <w:t>1</w:t>
      </w:r>
      <w:r w:rsidRPr="0024036F">
        <w:rPr>
          <w:rFonts w:ascii="仿宋" w:eastAsia="仿宋" w:hAnsi="仿宋" w:hint="eastAsia"/>
          <w:sz w:val="32"/>
          <w:szCs w:val="32"/>
        </w:rPr>
        <w:t xml:space="preserve"> 职业本科</w:t>
      </w:r>
      <w:r w:rsidRPr="0024036F">
        <w:rPr>
          <w:rFonts w:ascii="仿宋" w:eastAsia="仿宋" w:hAnsi="仿宋"/>
          <w:sz w:val="32"/>
          <w:szCs w:val="32"/>
        </w:rPr>
        <w:t>意识形态工作研究</w:t>
      </w:r>
    </w:p>
    <w:p w14:paraId="35333B4C" w14:textId="3A1E57D3" w:rsidR="00EA2B50" w:rsidRPr="0024036F" w:rsidRDefault="00EA2B50" w:rsidP="00EA2B5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3</w:t>
      </w:r>
      <w:r w:rsidRPr="0024036F">
        <w:rPr>
          <w:rFonts w:ascii="仿宋" w:eastAsia="仿宋" w:hAnsi="仿宋"/>
          <w:sz w:val="32"/>
          <w:szCs w:val="32"/>
        </w:rPr>
        <w:t>-</w:t>
      </w:r>
      <w:r w:rsidR="0024036F">
        <w:rPr>
          <w:rFonts w:ascii="仿宋" w:eastAsia="仿宋" w:hAnsi="仿宋"/>
          <w:sz w:val="32"/>
          <w:szCs w:val="32"/>
        </w:rPr>
        <w:t>12</w:t>
      </w:r>
      <w:r w:rsidRPr="0024036F">
        <w:rPr>
          <w:rFonts w:ascii="仿宋" w:eastAsia="仿宋" w:hAnsi="仿宋"/>
          <w:sz w:val="32"/>
          <w:szCs w:val="32"/>
        </w:rPr>
        <w:t xml:space="preserve"> </w:t>
      </w:r>
      <w:r w:rsidRPr="0024036F">
        <w:rPr>
          <w:rFonts w:ascii="仿宋" w:eastAsia="仿宋" w:hAnsi="仿宋" w:hint="eastAsia"/>
          <w:sz w:val="32"/>
          <w:szCs w:val="32"/>
        </w:rPr>
        <w:t>数字化赋能高校宣传思想文化工作研究</w:t>
      </w:r>
    </w:p>
    <w:p w14:paraId="29D0BD4B" w14:textId="0FB31413" w:rsidR="00EA2B50" w:rsidRPr="0024036F" w:rsidRDefault="00EA2B50" w:rsidP="00EA2B50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3-</w:t>
      </w:r>
      <w:r w:rsidR="0024036F">
        <w:rPr>
          <w:rFonts w:ascii="仿宋" w:eastAsia="仿宋" w:hAnsi="仿宋"/>
          <w:sz w:val="32"/>
          <w:szCs w:val="32"/>
        </w:rPr>
        <w:t>13</w:t>
      </w:r>
      <w:r w:rsidRPr="0024036F">
        <w:rPr>
          <w:rFonts w:ascii="仿宋" w:eastAsia="仿宋" w:hAnsi="仿宋" w:hint="eastAsia"/>
          <w:sz w:val="32"/>
          <w:szCs w:val="32"/>
        </w:rPr>
        <w:t xml:space="preserve"> 职业院校文化传承创新与文化育人研究</w:t>
      </w:r>
    </w:p>
    <w:p w14:paraId="3181EF36" w14:textId="74081AB0" w:rsidR="00EA2B50" w:rsidRPr="0024036F" w:rsidRDefault="00EA2B50" w:rsidP="00EA2B5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3</w:t>
      </w:r>
      <w:r w:rsidRPr="0024036F">
        <w:rPr>
          <w:rFonts w:ascii="仿宋" w:eastAsia="仿宋" w:hAnsi="仿宋"/>
          <w:sz w:val="32"/>
          <w:szCs w:val="32"/>
        </w:rPr>
        <w:t>-</w:t>
      </w:r>
      <w:r w:rsidR="0024036F">
        <w:rPr>
          <w:rFonts w:ascii="仿宋" w:eastAsia="仿宋" w:hAnsi="仿宋"/>
          <w:sz w:val="32"/>
          <w:szCs w:val="32"/>
        </w:rPr>
        <w:t>14</w:t>
      </w:r>
      <w:r w:rsidRPr="0024036F">
        <w:rPr>
          <w:rFonts w:ascii="仿宋" w:eastAsia="仿宋" w:hAnsi="仿宋"/>
          <w:sz w:val="32"/>
          <w:szCs w:val="32"/>
        </w:rPr>
        <w:t xml:space="preserve"> </w:t>
      </w:r>
      <w:r w:rsidRPr="0024036F">
        <w:rPr>
          <w:rFonts w:ascii="仿宋" w:eastAsia="仿宋" w:hAnsi="仿宋" w:hint="eastAsia"/>
          <w:sz w:val="32"/>
          <w:szCs w:val="32"/>
        </w:rPr>
        <w:t>职业本科</w:t>
      </w:r>
      <w:r w:rsidRPr="0024036F">
        <w:rPr>
          <w:rFonts w:ascii="仿宋" w:eastAsia="仿宋" w:hAnsi="仿宋"/>
          <w:sz w:val="32"/>
          <w:szCs w:val="32"/>
        </w:rPr>
        <w:t>特色文化品牌建设研究</w:t>
      </w:r>
    </w:p>
    <w:p w14:paraId="60C2A7C2" w14:textId="43EC65BC" w:rsidR="00EA2B50" w:rsidRPr="0024036F" w:rsidRDefault="00EA2B50" w:rsidP="00EA2B5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3</w:t>
      </w:r>
      <w:r w:rsidRPr="0024036F">
        <w:rPr>
          <w:rFonts w:ascii="仿宋" w:eastAsia="仿宋" w:hAnsi="仿宋"/>
          <w:sz w:val="32"/>
          <w:szCs w:val="32"/>
        </w:rPr>
        <w:t>-</w:t>
      </w:r>
      <w:r w:rsidR="0024036F">
        <w:rPr>
          <w:rFonts w:ascii="仿宋" w:eastAsia="仿宋" w:hAnsi="仿宋"/>
          <w:sz w:val="32"/>
          <w:szCs w:val="32"/>
        </w:rPr>
        <w:t>15</w:t>
      </w:r>
      <w:r w:rsidRPr="0024036F">
        <w:rPr>
          <w:rFonts w:ascii="仿宋" w:eastAsia="仿宋" w:hAnsi="仿宋"/>
          <w:sz w:val="32"/>
          <w:szCs w:val="32"/>
        </w:rPr>
        <w:t xml:space="preserve"> </w:t>
      </w:r>
      <w:r w:rsidRPr="0024036F">
        <w:rPr>
          <w:rFonts w:ascii="仿宋" w:eastAsia="仿宋" w:hAnsi="仿宋" w:hint="eastAsia"/>
          <w:sz w:val="32"/>
          <w:szCs w:val="32"/>
        </w:rPr>
        <w:t>弘扬中华优秀传统文化的高校创新与实践研究</w:t>
      </w:r>
    </w:p>
    <w:p w14:paraId="26AA9FB6" w14:textId="102001DA" w:rsidR="00EA2B50" w:rsidRPr="0024036F" w:rsidRDefault="00EA2B50" w:rsidP="00EA2B5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3</w:t>
      </w:r>
      <w:r w:rsidRPr="0024036F">
        <w:rPr>
          <w:rFonts w:ascii="仿宋" w:eastAsia="仿宋" w:hAnsi="仿宋"/>
          <w:sz w:val="32"/>
          <w:szCs w:val="32"/>
        </w:rPr>
        <w:t>-</w:t>
      </w:r>
      <w:r w:rsidR="0024036F">
        <w:rPr>
          <w:rFonts w:ascii="仿宋" w:eastAsia="仿宋" w:hAnsi="仿宋"/>
          <w:sz w:val="32"/>
          <w:szCs w:val="32"/>
        </w:rPr>
        <w:t>16</w:t>
      </w:r>
      <w:r w:rsidRPr="0024036F">
        <w:rPr>
          <w:rFonts w:ascii="仿宋" w:eastAsia="仿宋" w:hAnsi="仿宋"/>
          <w:sz w:val="32"/>
          <w:szCs w:val="32"/>
        </w:rPr>
        <w:t xml:space="preserve"> </w:t>
      </w:r>
      <w:r w:rsidRPr="0024036F">
        <w:rPr>
          <w:rFonts w:ascii="仿宋" w:eastAsia="仿宋" w:hAnsi="仿宋" w:hint="eastAsia"/>
          <w:sz w:val="32"/>
          <w:szCs w:val="32"/>
        </w:rPr>
        <w:t>职业院校国际传播力建设研究</w:t>
      </w:r>
    </w:p>
    <w:p w14:paraId="0DC9A97D" w14:textId="3FEF0533" w:rsidR="00EA2B50" w:rsidRPr="0024036F" w:rsidRDefault="00EA2B50" w:rsidP="00EA2B50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3-</w:t>
      </w:r>
      <w:r w:rsidR="0024036F">
        <w:rPr>
          <w:rFonts w:ascii="仿宋" w:eastAsia="仿宋" w:hAnsi="仿宋"/>
          <w:sz w:val="32"/>
          <w:szCs w:val="32"/>
        </w:rPr>
        <w:t>17</w:t>
      </w:r>
      <w:r w:rsidRPr="0024036F">
        <w:rPr>
          <w:rFonts w:ascii="仿宋" w:eastAsia="仿宋" w:hAnsi="仿宋" w:hint="eastAsia"/>
          <w:sz w:val="32"/>
          <w:szCs w:val="32"/>
        </w:rPr>
        <w:t xml:space="preserve"> </w:t>
      </w:r>
      <w:r w:rsidRPr="0024036F">
        <w:rPr>
          <w:rFonts w:ascii="仿宋" w:eastAsia="仿宋" w:hAnsi="仿宋" w:cs="仿宋_GB2312"/>
          <w:color w:val="333333"/>
          <w:kern w:val="0"/>
          <w:sz w:val="32"/>
          <w:szCs w:val="32"/>
          <w:lang w:bidi="ar"/>
        </w:rPr>
        <w:t>职业院校“五育并举”育人机制和实践研究</w:t>
      </w:r>
    </w:p>
    <w:p w14:paraId="58C8CD20" w14:textId="77777777" w:rsidR="00EA2B50" w:rsidRPr="0024036F" w:rsidRDefault="00EA2B50" w:rsidP="00EA2B5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pacing w:val="-6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3</w:t>
      </w:r>
      <w:r w:rsidRPr="0024036F">
        <w:rPr>
          <w:rFonts w:ascii="仿宋" w:eastAsia="仿宋" w:hAnsi="仿宋"/>
          <w:sz w:val="32"/>
          <w:szCs w:val="32"/>
        </w:rPr>
        <w:t>-1</w:t>
      </w:r>
      <w:r w:rsidRPr="0024036F">
        <w:rPr>
          <w:rFonts w:ascii="仿宋" w:eastAsia="仿宋" w:hAnsi="仿宋" w:hint="eastAsia"/>
          <w:sz w:val="32"/>
          <w:szCs w:val="32"/>
        </w:rPr>
        <w:t>8</w:t>
      </w:r>
      <w:r w:rsidRPr="0024036F">
        <w:rPr>
          <w:rFonts w:ascii="仿宋" w:eastAsia="仿宋" w:hAnsi="仿宋"/>
          <w:sz w:val="32"/>
          <w:szCs w:val="32"/>
        </w:rPr>
        <w:t xml:space="preserve"> </w:t>
      </w:r>
      <w:r w:rsidRPr="0024036F">
        <w:rPr>
          <w:rFonts w:ascii="仿宋" w:eastAsia="仿宋" w:hAnsi="仿宋"/>
          <w:spacing w:val="-6"/>
          <w:sz w:val="32"/>
          <w:szCs w:val="32"/>
        </w:rPr>
        <w:t>职业本科</w:t>
      </w:r>
      <w:r w:rsidRPr="0024036F">
        <w:rPr>
          <w:rFonts w:ascii="仿宋" w:eastAsia="仿宋" w:hAnsi="仿宋" w:hint="eastAsia"/>
          <w:spacing w:val="-6"/>
          <w:sz w:val="32"/>
          <w:szCs w:val="32"/>
        </w:rPr>
        <w:t>学生思政工</w:t>
      </w:r>
      <w:proofErr w:type="gramStart"/>
      <w:r w:rsidRPr="0024036F">
        <w:rPr>
          <w:rFonts w:ascii="仿宋" w:eastAsia="仿宋" w:hAnsi="仿宋" w:hint="eastAsia"/>
          <w:spacing w:val="-6"/>
          <w:sz w:val="32"/>
          <w:szCs w:val="32"/>
        </w:rPr>
        <w:t>作创新</w:t>
      </w:r>
      <w:proofErr w:type="gramEnd"/>
      <w:r w:rsidRPr="0024036F">
        <w:rPr>
          <w:rFonts w:ascii="仿宋" w:eastAsia="仿宋" w:hAnsi="仿宋" w:hint="eastAsia"/>
          <w:spacing w:val="-6"/>
          <w:sz w:val="32"/>
          <w:szCs w:val="32"/>
        </w:rPr>
        <w:t>研究</w:t>
      </w:r>
    </w:p>
    <w:p w14:paraId="65403C5A" w14:textId="3D1E5F49" w:rsidR="00EA2B50" w:rsidRPr="0024036F" w:rsidRDefault="00EA2B50" w:rsidP="00EA2B50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3</w:t>
      </w:r>
      <w:r w:rsidRPr="0024036F">
        <w:rPr>
          <w:rFonts w:ascii="仿宋" w:eastAsia="仿宋" w:hAnsi="仿宋"/>
          <w:bCs/>
          <w:sz w:val="32"/>
          <w:szCs w:val="32"/>
        </w:rPr>
        <w:t>-</w:t>
      </w:r>
      <w:r w:rsidR="0024036F">
        <w:rPr>
          <w:rFonts w:ascii="仿宋" w:eastAsia="仿宋" w:hAnsi="仿宋"/>
          <w:bCs/>
          <w:sz w:val="32"/>
          <w:szCs w:val="32"/>
        </w:rPr>
        <w:t>19</w:t>
      </w:r>
      <w:r w:rsidRPr="0024036F">
        <w:rPr>
          <w:rFonts w:ascii="仿宋" w:eastAsia="仿宋" w:hAnsi="仿宋"/>
          <w:bCs/>
          <w:sz w:val="32"/>
          <w:szCs w:val="32"/>
        </w:rPr>
        <w:t xml:space="preserve"> </w:t>
      </w:r>
      <w:r w:rsidRPr="0024036F">
        <w:rPr>
          <w:rFonts w:ascii="仿宋" w:eastAsia="仿宋" w:hAnsi="仿宋" w:hint="eastAsia"/>
          <w:bCs/>
          <w:sz w:val="32"/>
          <w:szCs w:val="32"/>
        </w:rPr>
        <w:t>职业院校“一站式”学生社区建设研究</w:t>
      </w:r>
    </w:p>
    <w:p w14:paraId="6C583AA9" w14:textId="354BE31D" w:rsidR="00EA2B50" w:rsidRPr="0024036F" w:rsidRDefault="00EA2B50" w:rsidP="00EA2B50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3-</w:t>
      </w:r>
      <w:r w:rsidR="0024036F">
        <w:rPr>
          <w:rFonts w:ascii="仿宋" w:eastAsia="仿宋" w:hAnsi="仿宋"/>
          <w:bCs/>
          <w:sz w:val="32"/>
          <w:szCs w:val="32"/>
        </w:rPr>
        <w:t>20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职业本科院校辅导员队伍建设研究</w:t>
      </w:r>
    </w:p>
    <w:p w14:paraId="5A752509" w14:textId="217D97B6" w:rsidR="00BC2E53" w:rsidRPr="0024036F" w:rsidRDefault="00EA2B50" w:rsidP="00BC2E53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3-</w:t>
      </w:r>
      <w:r w:rsidR="0024036F">
        <w:rPr>
          <w:rFonts w:ascii="仿宋" w:eastAsia="仿宋" w:hAnsi="仿宋"/>
          <w:bCs/>
          <w:sz w:val="32"/>
          <w:szCs w:val="32"/>
        </w:rPr>
        <w:t>21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职业院校专职辅导员职业发展体系与晋升路径研究</w:t>
      </w:r>
    </w:p>
    <w:p w14:paraId="71774D83" w14:textId="10284BC9" w:rsidR="00EA2B50" w:rsidRPr="0024036F" w:rsidRDefault="00EA2B50" w:rsidP="00BC2E53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3-</w:t>
      </w:r>
      <w:r w:rsidR="0024036F">
        <w:rPr>
          <w:rFonts w:ascii="仿宋" w:eastAsia="仿宋" w:hAnsi="仿宋"/>
          <w:bCs/>
          <w:sz w:val="32"/>
          <w:szCs w:val="32"/>
        </w:rPr>
        <w:t>22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红色文化资源在大学生思想政治教育的应用研究</w:t>
      </w:r>
    </w:p>
    <w:p w14:paraId="08E59121" w14:textId="4EE11B7F" w:rsidR="00EA2B50" w:rsidRPr="0024036F" w:rsidRDefault="00EA2B50" w:rsidP="00EA2B50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3-</w:t>
      </w:r>
      <w:r w:rsidR="0024036F">
        <w:rPr>
          <w:rFonts w:ascii="仿宋" w:eastAsia="仿宋" w:hAnsi="仿宋"/>
          <w:bCs/>
          <w:sz w:val="32"/>
          <w:szCs w:val="32"/>
        </w:rPr>
        <w:t>23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少数民族学生思想政治教育工作机制创新研究</w:t>
      </w:r>
    </w:p>
    <w:p w14:paraId="4D116B4D" w14:textId="5DD05A97" w:rsidR="00EA2B50" w:rsidRPr="0024036F" w:rsidRDefault="00EA2B50" w:rsidP="00EA2B50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3-</w:t>
      </w:r>
      <w:r w:rsidR="0024036F">
        <w:rPr>
          <w:rFonts w:ascii="仿宋" w:eastAsia="仿宋" w:hAnsi="仿宋"/>
          <w:bCs/>
          <w:sz w:val="32"/>
          <w:szCs w:val="32"/>
        </w:rPr>
        <w:t>24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职业院校学生心理健康教育的难点与对策研究</w:t>
      </w:r>
    </w:p>
    <w:p w14:paraId="1027C3C7" w14:textId="01CF6F33" w:rsidR="00655DD2" w:rsidRPr="0024036F" w:rsidRDefault="00BD3AD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4036F">
        <w:rPr>
          <w:rFonts w:ascii="仿宋" w:eastAsia="仿宋" w:hAnsi="仿宋" w:cs="仿宋" w:hint="eastAsia"/>
          <w:sz w:val="32"/>
          <w:szCs w:val="32"/>
        </w:rPr>
        <w:t>3</w:t>
      </w:r>
      <w:r w:rsidRPr="0024036F">
        <w:rPr>
          <w:rFonts w:ascii="仿宋" w:eastAsia="仿宋" w:hAnsi="仿宋" w:cs="仿宋"/>
          <w:sz w:val="32"/>
          <w:szCs w:val="32"/>
        </w:rPr>
        <w:t>-</w:t>
      </w:r>
      <w:r w:rsidR="0024036F">
        <w:rPr>
          <w:rFonts w:ascii="仿宋" w:eastAsia="仿宋" w:hAnsi="仿宋" w:cs="仿宋"/>
          <w:sz w:val="32"/>
          <w:szCs w:val="32"/>
        </w:rPr>
        <w:t>25</w:t>
      </w:r>
      <w:r w:rsidRPr="0024036F">
        <w:rPr>
          <w:rFonts w:ascii="仿宋" w:eastAsia="仿宋" w:hAnsi="仿宋" w:cs="仿宋"/>
          <w:sz w:val="32"/>
          <w:szCs w:val="32"/>
        </w:rPr>
        <w:t xml:space="preserve"> </w:t>
      </w:r>
      <w:r w:rsidRPr="0024036F">
        <w:rPr>
          <w:rFonts w:ascii="仿宋" w:eastAsia="仿宋" w:hAnsi="仿宋" w:cs="仿宋" w:hint="eastAsia"/>
          <w:sz w:val="32"/>
          <w:szCs w:val="32"/>
        </w:rPr>
        <w:t>高校党外代表人士队伍建设研究</w:t>
      </w:r>
    </w:p>
    <w:p w14:paraId="608E532D" w14:textId="2D5F60EC" w:rsidR="00655DD2" w:rsidRPr="0024036F" w:rsidRDefault="00BD3AD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3</w:t>
      </w:r>
      <w:r w:rsidRPr="0024036F">
        <w:rPr>
          <w:rFonts w:ascii="仿宋" w:eastAsia="仿宋" w:hAnsi="仿宋"/>
          <w:sz w:val="32"/>
          <w:szCs w:val="32"/>
        </w:rPr>
        <w:t>-</w:t>
      </w:r>
      <w:r w:rsidR="0024036F">
        <w:rPr>
          <w:rFonts w:ascii="仿宋" w:eastAsia="仿宋" w:hAnsi="仿宋"/>
          <w:sz w:val="32"/>
          <w:szCs w:val="32"/>
        </w:rPr>
        <w:t>26</w:t>
      </w:r>
      <w:r w:rsidRPr="0024036F">
        <w:rPr>
          <w:rFonts w:ascii="仿宋" w:eastAsia="仿宋" w:hAnsi="仿宋"/>
          <w:sz w:val="32"/>
          <w:szCs w:val="32"/>
        </w:rPr>
        <w:t xml:space="preserve"> </w:t>
      </w:r>
      <w:r w:rsidRPr="0024036F">
        <w:rPr>
          <w:rFonts w:ascii="仿宋" w:eastAsia="仿宋" w:hAnsi="仿宋" w:cs="仿宋" w:hint="eastAsia"/>
          <w:sz w:val="32"/>
          <w:szCs w:val="32"/>
        </w:rPr>
        <w:t>高校党外知识分子思想引领机制的研究</w:t>
      </w:r>
    </w:p>
    <w:p w14:paraId="4F19D3CB" w14:textId="7923B420" w:rsidR="00655DD2" w:rsidRPr="0024036F" w:rsidRDefault="00BD3AD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4036F">
        <w:rPr>
          <w:rFonts w:ascii="仿宋" w:eastAsia="仿宋" w:hAnsi="仿宋" w:cs="仿宋" w:hint="eastAsia"/>
          <w:sz w:val="32"/>
          <w:szCs w:val="32"/>
        </w:rPr>
        <w:t>3</w:t>
      </w:r>
      <w:r w:rsidRPr="0024036F">
        <w:rPr>
          <w:rFonts w:ascii="仿宋" w:eastAsia="仿宋" w:hAnsi="仿宋" w:cs="仿宋"/>
          <w:sz w:val="32"/>
          <w:szCs w:val="32"/>
        </w:rPr>
        <w:t>-</w:t>
      </w:r>
      <w:r w:rsidR="0024036F">
        <w:rPr>
          <w:rFonts w:ascii="仿宋" w:eastAsia="仿宋" w:hAnsi="仿宋" w:cs="仿宋"/>
          <w:sz w:val="32"/>
          <w:szCs w:val="32"/>
        </w:rPr>
        <w:t>27</w:t>
      </w:r>
      <w:r w:rsidRPr="0024036F">
        <w:rPr>
          <w:rFonts w:ascii="仿宋" w:eastAsia="仿宋" w:hAnsi="仿宋" w:cs="仿宋"/>
          <w:sz w:val="32"/>
          <w:szCs w:val="32"/>
        </w:rPr>
        <w:t xml:space="preserve"> </w:t>
      </w:r>
      <w:hyperlink r:id="rId8" w:tgtFrame="_blank" w:history="1">
        <w:r w:rsidRPr="0024036F">
          <w:rPr>
            <w:rFonts w:ascii="仿宋" w:eastAsia="仿宋" w:hAnsi="仿宋" w:cs="仿宋"/>
            <w:sz w:val="32"/>
            <w:szCs w:val="32"/>
          </w:rPr>
          <w:t>新形势下高校民族宗教工作研究</w:t>
        </w:r>
      </w:hyperlink>
    </w:p>
    <w:p w14:paraId="2A6AA25E" w14:textId="5DA13FAA" w:rsidR="00655DD2" w:rsidRPr="0024036F" w:rsidRDefault="00BD3ADE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3</w:t>
      </w:r>
      <w:r w:rsidRPr="0024036F">
        <w:rPr>
          <w:rFonts w:ascii="仿宋" w:eastAsia="仿宋" w:hAnsi="仿宋"/>
          <w:bCs/>
          <w:sz w:val="32"/>
          <w:szCs w:val="32"/>
        </w:rPr>
        <w:t>-2</w:t>
      </w:r>
      <w:r w:rsidR="0024036F">
        <w:rPr>
          <w:rFonts w:ascii="仿宋" w:eastAsia="仿宋" w:hAnsi="仿宋"/>
          <w:bCs/>
          <w:sz w:val="32"/>
          <w:szCs w:val="32"/>
        </w:rPr>
        <w:t>8</w:t>
      </w:r>
      <w:r w:rsidRPr="0024036F">
        <w:rPr>
          <w:rFonts w:ascii="仿宋" w:eastAsia="仿宋" w:hAnsi="仿宋"/>
          <w:bCs/>
          <w:sz w:val="32"/>
          <w:szCs w:val="32"/>
        </w:rPr>
        <w:t xml:space="preserve"> 职业院校学生廉洁教育创新研究</w:t>
      </w:r>
    </w:p>
    <w:p w14:paraId="57E3CC75" w14:textId="5649A6ED" w:rsidR="00655DD2" w:rsidRPr="0024036F" w:rsidRDefault="00BD3ADE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lastRenderedPageBreak/>
        <w:t>3</w:t>
      </w:r>
      <w:r w:rsidRPr="0024036F">
        <w:rPr>
          <w:rFonts w:ascii="仿宋" w:eastAsia="仿宋" w:hAnsi="仿宋"/>
          <w:bCs/>
          <w:sz w:val="32"/>
          <w:szCs w:val="32"/>
        </w:rPr>
        <w:t>-2</w:t>
      </w:r>
      <w:r w:rsidR="0024036F">
        <w:rPr>
          <w:rFonts w:ascii="仿宋" w:eastAsia="仿宋" w:hAnsi="仿宋"/>
          <w:bCs/>
          <w:sz w:val="32"/>
          <w:szCs w:val="32"/>
        </w:rPr>
        <w:t>9</w:t>
      </w:r>
      <w:r w:rsidRPr="0024036F">
        <w:rPr>
          <w:rFonts w:ascii="仿宋" w:eastAsia="仿宋" w:hAnsi="仿宋"/>
          <w:bCs/>
          <w:sz w:val="32"/>
          <w:szCs w:val="32"/>
        </w:rPr>
        <w:t xml:space="preserve"> 高校监督协同机制研究</w:t>
      </w:r>
    </w:p>
    <w:p w14:paraId="247BB805" w14:textId="46391012" w:rsidR="00655DD2" w:rsidRPr="0024036F" w:rsidRDefault="00BD3ADE" w:rsidP="00EA2B50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3</w:t>
      </w:r>
      <w:r w:rsidRPr="0024036F">
        <w:rPr>
          <w:rFonts w:ascii="仿宋" w:eastAsia="仿宋" w:hAnsi="仿宋"/>
          <w:bCs/>
          <w:sz w:val="32"/>
          <w:szCs w:val="32"/>
        </w:rPr>
        <w:t>-</w:t>
      </w:r>
      <w:r w:rsidR="0024036F">
        <w:rPr>
          <w:rFonts w:ascii="仿宋" w:eastAsia="仿宋" w:hAnsi="仿宋"/>
          <w:bCs/>
          <w:sz w:val="32"/>
          <w:szCs w:val="32"/>
        </w:rPr>
        <w:t>30</w:t>
      </w:r>
      <w:r w:rsidRPr="0024036F">
        <w:rPr>
          <w:rFonts w:ascii="仿宋" w:eastAsia="仿宋" w:hAnsi="仿宋"/>
          <w:bCs/>
          <w:sz w:val="32"/>
          <w:szCs w:val="32"/>
        </w:rPr>
        <w:t xml:space="preserve"> 高校推进政治监督具体化、精准化、常态化的理论建构与实践路径研究</w:t>
      </w:r>
    </w:p>
    <w:p w14:paraId="173EB78A" w14:textId="77777777" w:rsidR="00655DD2" w:rsidRPr="0024036F" w:rsidRDefault="00BD3ADE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24036F">
        <w:rPr>
          <w:rFonts w:ascii="黑体" w:eastAsia="黑体" w:hAnsi="黑体" w:hint="eastAsia"/>
          <w:sz w:val="32"/>
          <w:szCs w:val="32"/>
        </w:rPr>
        <w:t>四、</w:t>
      </w:r>
      <w:r w:rsidRPr="0024036F">
        <w:rPr>
          <w:rFonts w:ascii="黑体" w:eastAsia="黑体" w:hAnsi="黑体"/>
          <w:sz w:val="32"/>
          <w:szCs w:val="32"/>
        </w:rPr>
        <w:t>创新创业教育</w:t>
      </w:r>
      <w:r w:rsidRPr="0024036F">
        <w:rPr>
          <w:rFonts w:ascii="黑体" w:eastAsia="黑体" w:hAnsi="黑体" w:hint="eastAsia"/>
          <w:sz w:val="32"/>
          <w:szCs w:val="32"/>
        </w:rPr>
        <w:t>研究选题范围（编号S</w:t>
      </w:r>
      <w:r w:rsidRPr="0024036F">
        <w:rPr>
          <w:rFonts w:ascii="黑体" w:eastAsia="黑体" w:hAnsi="黑体"/>
          <w:sz w:val="32"/>
          <w:szCs w:val="32"/>
        </w:rPr>
        <w:t>C</w:t>
      </w:r>
      <w:r w:rsidRPr="0024036F">
        <w:rPr>
          <w:rFonts w:ascii="黑体" w:eastAsia="黑体" w:hAnsi="黑体" w:hint="eastAsia"/>
          <w:sz w:val="32"/>
          <w:szCs w:val="32"/>
        </w:rPr>
        <w:t>）</w:t>
      </w:r>
    </w:p>
    <w:p w14:paraId="5C13ECCB" w14:textId="77777777" w:rsidR="00655DD2" w:rsidRPr="0024036F" w:rsidRDefault="00BD3ADE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4</w:t>
      </w:r>
      <w:r w:rsidRPr="0024036F">
        <w:rPr>
          <w:rFonts w:ascii="仿宋" w:eastAsia="仿宋" w:hAnsi="仿宋"/>
          <w:bCs/>
          <w:sz w:val="32"/>
          <w:szCs w:val="32"/>
        </w:rPr>
        <w:t>-1 职业本科创新创业教育体系研究</w:t>
      </w:r>
    </w:p>
    <w:p w14:paraId="7FF8428F" w14:textId="39F3A417" w:rsidR="00EA2B50" w:rsidRPr="0024036F" w:rsidRDefault="00EA2B50" w:rsidP="00EA2B50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4-</w:t>
      </w:r>
      <w:r w:rsidR="0024036F">
        <w:rPr>
          <w:rFonts w:ascii="仿宋" w:eastAsia="仿宋" w:hAnsi="仿宋"/>
          <w:bCs/>
          <w:sz w:val="32"/>
          <w:szCs w:val="32"/>
        </w:rPr>
        <w:t>2</w:t>
      </w:r>
      <w:r w:rsidRPr="0024036F">
        <w:rPr>
          <w:rFonts w:ascii="仿宋" w:eastAsia="仿宋" w:hAnsi="仿宋"/>
          <w:bCs/>
          <w:sz w:val="32"/>
          <w:szCs w:val="32"/>
        </w:rPr>
        <w:t xml:space="preserve"> 职业</w:t>
      </w:r>
      <w:proofErr w:type="gramStart"/>
      <w:r w:rsidRPr="0024036F">
        <w:rPr>
          <w:rFonts w:ascii="仿宋" w:eastAsia="仿宋" w:hAnsi="仿宋"/>
          <w:bCs/>
          <w:sz w:val="32"/>
          <w:szCs w:val="32"/>
        </w:rPr>
        <w:t>本科专创融合</w:t>
      </w:r>
      <w:proofErr w:type="gramEnd"/>
      <w:r w:rsidRPr="0024036F">
        <w:rPr>
          <w:rFonts w:ascii="仿宋" w:eastAsia="仿宋" w:hAnsi="仿宋" w:hint="eastAsia"/>
          <w:bCs/>
          <w:sz w:val="32"/>
          <w:szCs w:val="32"/>
        </w:rPr>
        <w:t>的</w:t>
      </w:r>
      <w:r w:rsidRPr="0024036F">
        <w:rPr>
          <w:rFonts w:ascii="仿宋" w:eastAsia="仿宋" w:hAnsi="仿宋"/>
          <w:bCs/>
          <w:sz w:val="32"/>
          <w:szCs w:val="32"/>
        </w:rPr>
        <w:t>路径研究</w:t>
      </w:r>
    </w:p>
    <w:p w14:paraId="609AA9F5" w14:textId="5E5EC0FC" w:rsidR="00655DD2" w:rsidRPr="0024036F" w:rsidRDefault="00BD3ADE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4</w:t>
      </w:r>
      <w:r w:rsidRPr="0024036F">
        <w:rPr>
          <w:rFonts w:ascii="仿宋" w:eastAsia="仿宋" w:hAnsi="仿宋"/>
          <w:bCs/>
          <w:sz w:val="32"/>
          <w:szCs w:val="32"/>
        </w:rPr>
        <w:t>-</w:t>
      </w:r>
      <w:r w:rsidR="0024036F">
        <w:rPr>
          <w:rFonts w:ascii="仿宋" w:eastAsia="仿宋" w:hAnsi="仿宋"/>
          <w:bCs/>
          <w:sz w:val="32"/>
          <w:szCs w:val="32"/>
        </w:rPr>
        <w:t>3</w:t>
      </w:r>
      <w:r w:rsidRPr="0024036F">
        <w:rPr>
          <w:rFonts w:ascii="仿宋" w:eastAsia="仿宋" w:hAnsi="仿宋"/>
          <w:bCs/>
          <w:sz w:val="32"/>
          <w:szCs w:val="32"/>
        </w:rPr>
        <w:t xml:space="preserve"> 职业本科创新创业人才培养模式研究</w:t>
      </w:r>
    </w:p>
    <w:p w14:paraId="24185BE2" w14:textId="55008AAE" w:rsidR="00EA2B50" w:rsidRPr="0024036F" w:rsidRDefault="00EA2B50" w:rsidP="00EA2B50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4</w:t>
      </w:r>
      <w:r w:rsidRPr="0024036F">
        <w:rPr>
          <w:rFonts w:ascii="仿宋" w:eastAsia="仿宋" w:hAnsi="仿宋"/>
          <w:bCs/>
          <w:sz w:val="32"/>
          <w:szCs w:val="32"/>
        </w:rPr>
        <w:t>-</w:t>
      </w:r>
      <w:r w:rsidR="0024036F">
        <w:rPr>
          <w:rFonts w:ascii="仿宋" w:eastAsia="仿宋" w:hAnsi="仿宋"/>
          <w:bCs/>
          <w:sz w:val="32"/>
          <w:szCs w:val="32"/>
        </w:rPr>
        <w:t>4</w:t>
      </w:r>
      <w:r w:rsidRPr="0024036F">
        <w:rPr>
          <w:rFonts w:ascii="仿宋" w:eastAsia="仿宋" w:hAnsi="仿宋"/>
          <w:bCs/>
          <w:sz w:val="32"/>
          <w:szCs w:val="32"/>
        </w:rPr>
        <w:t xml:space="preserve"> 职业本科创新创业教育师资队伍建设研究</w:t>
      </w:r>
    </w:p>
    <w:p w14:paraId="52AA4532" w14:textId="6DCBD901" w:rsidR="00EA2B50" w:rsidRPr="0024036F" w:rsidRDefault="00EA2B50" w:rsidP="00EA2B50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4-</w:t>
      </w:r>
      <w:r w:rsidR="0024036F">
        <w:rPr>
          <w:rFonts w:ascii="仿宋" w:eastAsia="仿宋" w:hAnsi="仿宋"/>
          <w:bCs/>
          <w:sz w:val="32"/>
          <w:szCs w:val="32"/>
        </w:rPr>
        <w:t>5</w:t>
      </w:r>
      <w:r w:rsidRPr="0024036F">
        <w:rPr>
          <w:rFonts w:ascii="仿宋" w:eastAsia="仿宋" w:hAnsi="仿宋"/>
          <w:bCs/>
          <w:sz w:val="32"/>
          <w:szCs w:val="32"/>
        </w:rPr>
        <w:t xml:space="preserve"> 职业本科学生创新思维提升路径研究</w:t>
      </w:r>
    </w:p>
    <w:p w14:paraId="7743B0CF" w14:textId="06A552F8" w:rsidR="00655DD2" w:rsidRPr="0024036F" w:rsidRDefault="00BD3ADE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/>
          <w:bCs/>
          <w:sz w:val="32"/>
          <w:szCs w:val="32"/>
        </w:rPr>
        <w:t>4</w:t>
      </w:r>
      <w:r w:rsidRPr="0024036F">
        <w:rPr>
          <w:rFonts w:ascii="仿宋" w:eastAsia="仿宋" w:hAnsi="仿宋" w:hint="eastAsia"/>
          <w:bCs/>
          <w:sz w:val="32"/>
          <w:szCs w:val="32"/>
        </w:rPr>
        <w:t>-</w:t>
      </w:r>
      <w:r w:rsidR="0024036F">
        <w:rPr>
          <w:rFonts w:ascii="仿宋" w:eastAsia="仿宋" w:hAnsi="仿宋"/>
          <w:bCs/>
          <w:sz w:val="32"/>
          <w:szCs w:val="32"/>
        </w:rPr>
        <w:t>6</w:t>
      </w:r>
      <w:r w:rsidRPr="0024036F">
        <w:rPr>
          <w:rFonts w:ascii="仿宋" w:eastAsia="仿宋" w:hAnsi="仿宋"/>
          <w:bCs/>
          <w:sz w:val="32"/>
          <w:szCs w:val="32"/>
        </w:rPr>
        <w:t xml:space="preserve"> 职业本科创新创业教育课程实践项目开发研究</w:t>
      </w:r>
    </w:p>
    <w:p w14:paraId="3576C899" w14:textId="14DDB2F8" w:rsidR="00EA2B50" w:rsidRPr="0024036F" w:rsidRDefault="00EA2B50" w:rsidP="00EA2B50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4</w:t>
      </w:r>
      <w:r w:rsidRPr="0024036F">
        <w:rPr>
          <w:rFonts w:ascii="仿宋" w:eastAsia="仿宋" w:hAnsi="仿宋"/>
          <w:bCs/>
          <w:sz w:val="32"/>
          <w:szCs w:val="32"/>
        </w:rPr>
        <w:t>-</w:t>
      </w:r>
      <w:r w:rsidR="0024036F">
        <w:rPr>
          <w:rFonts w:ascii="仿宋" w:eastAsia="仿宋" w:hAnsi="仿宋"/>
          <w:bCs/>
          <w:sz w:val="32"/>
          <w:szCs w:val="32"/>
        </w:rPr>
        <w:t>7</w:t>
      </w:r>
      <w:r w:rsidRPr="0024036F">
        <w:rPr>
          <w:rFonts w:ascii="仿宋" w:eastAsia="仿宋" w:hAnsi="仿宋"/>
          <w:bCs/>
          <w:sz w:val="32"/>
          <w:szCs w:val="32"/>
        </w:rPr>
        <w:t xml:space="preserve"> </w:t>
      </w:r>
      <w:r w:rsidRPr="0024036F">
        <w:rPr>
          <w:rFonts w:ascii="仿宋" w:eastAsia="仿宋" w:hAnsi="仿宋" w:hint="eastAsia"/>
          <w:bCs/>
          <w:sz w:val="32"/>
          <w:szCs w:val="32"/>
        </w:rPr>
        <w:t>职业本科学生创新实践途径与机制研究</w:t>
      </w:r>
    </w:p>
    <w:p w14:paraId="56123537" w14:textId="12F07F85" w:rsidR="00655DD2" w:rsidRPr="0024036F" w:rsidRDefault="00BD3ADE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4</w:t>
      </w:r>
      <w:r w:rsidRPr="0024036F">
        <w:rPr>
          <w:rFonts w:ascii="仿宋" w:eastAsia="仿宋" w:hAnsi="仿宋"/>
          <w:bCs/>
          <w:sz w:val="32"/>
          <w:szCs w:val="32"/>
        </w:rPr>
        <w:t>-</w:t>
      </w:r>
      <w:r w:rsidR="0024036F">
        <w:rPr>
          <w:rFonts w:ascii="仿宋" w:eastAsia="仿宋" w:hAnsi="仿宋"/>
          <w:bCs/>
          <w:sz w:val="32"/>
          <w:szCs w:val="32"/>
        </w:rPr>
        <w:t>8</w:t>
      </w:r>
      <w:r w:rsidRPr="0024036F">
        <w:rPr>
          <w:rFonts w:ascii="仿宋" w:eastAsia="仿宋" w:hAnsi="仿宋"/>
          <w:bCs/>
          <w:sz w:val="32"/>
          <w:szCs w:val="32"/>
        </w:rPr>
        <w:t xml:space="preserve"> </w:t>
      </w:r>
      <w:r w:rsidRPr="0024036F">
        <w:rPr>
          <w:rFonts w:ascii="仿宋" w:eastAsia="仿宋" w:hAnsi="仿宋" w:hint="eastAsia"/>
          <w:bCs/>
          <w:sz w:val="32"/>
          <w:szCs w:val="32"/>
        </w:rPr>
        <w:t>职业本科</w:t>
      </w:r>
      <w:r w:rsidRPr="0024036F">
        <w:rPr>
          <w:rFonts w:ascii="仿宋" w:eastAsia="仿宋" w:hAnsi="仿宋"/>
          <w:bCs/>
          <w:sz w:val="32"/>
          <w:szCs w:val="32"/>
        </w:rPr>
        <w:t>学生创业意愿影响因素的实证研究</w:t>
      </w:r>
    </w:p>
    <w:p w14:paraId="4CA6B93E" w14:textId="32D02A1A" w:rsidR="00655DD2" w:rsidRPr="0024036F" w:rsidRDefault="00BD3ADE">
      <w:pPr>
        <w:adjustRightInd w:val="0"/>
        <w:snapToGrid w:val="0"/>
        <w:spacing w:line="560" w:lineRule="atLeas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4</w:t>
      </w:r>
      <w:r w:rsidRPr="0024036F">
        <w:rPr>
          <w:rFonts w:ascii="仿宋" w:eastAsia="仿宋" w:hAnsi="仿宋"/>
          <w:bCs/>
          <w:sz w:val="32"/>
          <w:szCs w:val="32"/>
        </w:rPr>
        <w:t>-</w:t>
      </w:r>
      <w:r w:rsidR="0024036F">
        <w:rPr>
          <w:rFonts w:ascii="仿宋" w:eastAsia="仿宋" w:hAnsi="仿宋"/>
          <w:bCs/>
          <w:sz w:val="32"/>
          <w:szCs w:val="32"/>
        </w:rPr>
        <w:t>9</w:t>
      </w:r>
      <w:r w:rsidRPr="0024036F">
        <w:rPr>
          <w:rFonts w:ascii="仿宋" w:eastAsia="仿宋" w:hAnsi="仿宋"/>
          <w:bCs/>
          <w:sz w:val="32"/>
          <w:szCs w:val="32"/>
        </w:rPr>
        <w:t xml:space="preserve"> </w:t>
      </w:r>
      <w:r w:rsidRPr="0024036F">
        <w:rPr>
          <w:rFonts w:ascii="仿宋" w:eastAsia="仿宋" w:hAnsi="仿宋" w:hint="eastAsia"/>
          <w:bCs/>
          <w:sz w:val="32"/>
          <w:szCs w:val="32"/>
        </w:rPr>
        <w:t>职业本科学校创新创业教育评价体系研究</w:t>
      </w:r>
    </w:p>
    <w:p w14:paraId="715A266D" w14:textId="77777777" w:rsidR="00655DD2" w:rsidRPr="0024036F" w:rsidRDefault="00BD3ADE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24036F">
        <w:rPr>
          <w:rFonts w:ascii="黑体" w:eastAsia="黑体" w:hAnsi="黑体" w:hint="eastAsia"/>
          <w:bCs/>
          <w:sz w:val="32"/>
          <w:szCs w:val="32"/>
        </w:rPr>
        <w:t>五、管理</w:t>
      </w:r>
      <w:r w:rsidRPr="0024036F">
        <w:rPr>
          <w:rFonts w:ascii="黑体" w:eastAsia="黑体" w:hAnsi="黑体"/>
          <w:bCs/>
          <w:sz w:val="32"/>
          <w:szCs w:val="32"/>
        </w:rPr>
        <w:t>工作</w:t>
      </w:r>
      <w:r w:rsidRPr="0024036F">
        <w:rPr>
          <w:rFonts w:ascii="黑体" w:eastAsia="黑体" w:hAnsi="黑体" w:hint="eastAsia"/>
          <w:sz w:val="32"/>
          <w:szCs w:val="32"/>
        </w:rPr>
        <w:t>研究选题范围（编号G</w:t>
      </w:r>
      <w:r w:rsidRPr="0024036F">
        <w:rPr>
          <w:rFonts w:ascii="黑体" w:eastAsia="黑体" w:hAnsi="黑体"/>
          <w:sz w:val="32"/>
          <w:szCs w:val="32"/>
        </w:rPr>
        <w:t>L</w:t>
      </w:r>
      <w:r w:rsidRPr="0024036F">
        <w:rPr>
          <w:rFonts w:ascii="黑体" w:eastAsia="黑体" w:hAnsi="黑体" w:hint="eastAsia"/>
          <w:sz w:val="32"/>
          <w:szCs w:val="32"/>
        </w:rPr>
        <w:t>）</w:t>
      </w:r>
    </w:p>
    <w:p w14:paraId="2A810E86" w14:textId="3D15B98B" w:rsidR="00655DD2" w:rsidRPr="0024036F" w:rsidRDefault="00BD3ADE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5</w:t>
      </w:r>
      <w:r w:rsidRPr="0024036F">
        <w:rPr>
          <w:rFonts w:ascii="仿宋" w:eastAsia="仿宋" w:hAnsi="仿宋"/>
          <w:sz w:val="32"/>
          <w:szCs w:val="32"/>
        </w:rPr>
        <w:t>-1 “新双高”建设</w:t>
      </w:r>
      <w:r w:rsidR="00721174">
        <w:rPr>
          <w:rFonts w:ascii="仿宋" w:eastAsia="仿宋" w:hAnsi="仿宋" w:hint="eastAsia"/>
          <w:sz w:val="32"/>
          <w:szCs w:val="32"/>
        </w:rPr>
        <w:t>任务的推进与监测</w:t>
      </w:r>
      <w:r w:rsidRPr="0024036F">
        <w:rPr>
          <w:rFonts w:ascii="仿宋" w:eastAsia="仿宋" w:hAnsi="仿宋"/>
          <w:sz w:val="32"/>
          <w:szCs w:val="32"/>
        </w:rPr>
        <w:t>机制研究</w:t>
      </w:r>
    </w:p>
    <w:p w14:paraId="3416E5F3" w14:textId="4EA72666" w:rsidR="00655DD2" w:rsidRPr="0024036F" w:rsidRDefault="00BD3ADE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5</w:t>
      </w:r>
      <w:r w:rsidRPr="0024036F">
        <w:rPr>
          <w:rFonts w:ascii="仿宋" w:eastAsia="仿宋" w:hAnsi="仿宋"/>
          <w:sz w:val="32"/>
          <w:szCs w:val="32"/>
        </w:rPr>
        <w:t>-</w:t>
      </w:r>
      <w:r w:rsidRPr="0024036F">
        <w:rPr>
          <w:rFonts w:ascii="仿宋" w:eastAsia="仿宋" w:hAnsi="仿宋" w:hint="eastAsia"/>
          <w:sz w:val="32"/>
          <w:szCs w:val="32"/>
        </w:rPr>
        <w:t xml:space="preserve">2 </w:t>
      </w:r>
      <w:r w:rsidR="00721174">
        <w:rPr>
          <w:rFonts w:ascii="仿宋" w:eastAsia="仿宋" w:hAnsi="仿宋" w:hint="eastAsia"/>
          <w:sz w:val="32"/>
          <w:szCs w:val="32"/>
        </w:rPr>
        <w:t>职业本科学校治理能力提升路径研究</w:t>
      </w:r>
    </w:p>
    <w:p w14:paraId="6D8068C0" w14:textId="77777777" w:rsidR="00655DD2" w:rsidRPr="0024036F" w:rsidRDefault="00BD3ADE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24036F">
        <w:rPr>
          <w:rFonts w:ascii="仿宋" w:eastAsia="仿宋" w:hAnsi="仿宋" w:hint="eastAsia"/>
          <w:sz w:val="32"/>
          <w:szCs w:val="32"/>
        </w:rPr>
        <w:t>5</w:t>
      </w:r>
      <w:r w:rsidRPr="0024036F">
        <w:rPr>
          <w:rFonts w:ascii="仿宋" w:eastAsia="仿宋" w:hAnsi="仿宋"/>
          <w:sz w:val="32"/>
          <w:szCs w:val="32"/>
        </w:rPr>
        <w:t>-</w:t>
      </w:r>
      <w:r w:rsidRPr="0024036F">
        <w:rPr>
          <w:rFonts w:ascii="仿宋" w:eastAsia="仿宋" w:hAnsi="仿宋" w:hint="eastAsia"/>
          <w:sz w:val="32"/>
          <w:szCs w:val="32"/>
        </w:rPr>
        <w:t xml:space="preserve">3 </w:t>
      </w:r>
      <w:r w:rsidRPr="0024036F">
        <w:rPr>
          <w:rFonts w:ascii="仿宋" w:eastAsia="仿宋" w:hAnsi="仿宋"/>
          <w:sz w:val="32"/>
          <w:szCs w:val="32"/>
        </w:rPr>
        <w:t>需求导向</w:t>
      </w:r>
      <w:r w:rsidRPr="0024036F">
        <w:rPr>
          <w:rFonts w:ascii="仿宋" w:eastAsia="仿宋" w:hAnsi="仿宋" w:hint="eastAsia"/>
          <w:sz w:val="32"/>
          <w:szCs w:val="32"/>
        </w:rPr>
        <w:t>的</w:t>
      </w:r>
      <w:r w:rsidRPr="0024036F">
        <w:rPr>
          <w:rFonts w:ascii="仿宋" w:eastAsia="仿宋" w:hAnsi="仿宋"/>
          <w:sz w:val="32"/>
          <w:szCs w:val="32"/>
        </w:rPr>
        <w:t>教学改革重点任务与实施路径研究</w:t>
      </w:r>
    </w:p>
    <w:p w14:paraId="723F86E8" w14:textId="7A9F8CCC" w:rsidR="00655DD2" w:rsidRDefault="00BD3ADE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5</w:t>
      </w:r>
      <w:r w:rsidRPr="0024036F">
        <w:rPr>
          <w:rFonts w:ascii="仿宋" w:eastAsia="仿宋" w:hAnsi="仿宋"/>
          <w:bCs/>
          <w:sz w:val="32"/>
          <w:szCs w:val="32"/>
        </w:rPr>
        <w:t>-</w:t>
      </w:r>
      <w:r w:rsidRPr="0024036F">
        <w:rPr>
          <w:rFonts w:ascii="仿宋" w:eastAsia="仿宋" w:hAnsi="仿宋" w:hint="eastAsia"/>
          <w:bCs/>
          <w:sz w:val="32"/>
          <w:szCs w:val="32"/>
        </w:rPr>
        <w:t>4</w:t>
      </w:r>
      <w:r w:rsidRPr="0024036F">
        <w:rPr>
          <w:rFonts w:ascii="仿宋" w:eastAsia="仿宋" w:hAnsi="仿宋"/>
          <w:bCs/>
          <w:sz w:val="32"/>
          <w:szCs w:val="32"/>
        </w:rPr>
        <w:t xml:space="preserve"> </w:t>
      </w:r>
      <w:r w:rsidRPr="0024036F">
        <w:rPr>
          <w:rFonts w:ascii="仿宋" w:eastAsia="仿宋" w:hAnsi="仿宋" w:hint="eastAsia"/>
          <w:bCs/>
          <w:sz w:val="32"/>
          <w:szCs w:val="32"/>
        </w:rPr>
        <w:t>数字化背景</w:t>
      </w:r>
      <w:proofErr w:type="gramStart"/>
      <w:r w:rsidRPr="0024036F">
        <w:rPr>
          <w:rFonts w:ascii="仿宋" w:eastAsia="仿宋" w:hAnsi="仿宋" w:hint="eastAsia"/>
          <w:bCs/>
          <w:sz w:val="32"/>
          <w:szCs w:val="32"/>
        </w:rPr>
        <w:t>下职业</w:t>
      </w:r>
      <w:proofErr w:type="gramEnd"/>
      <w:r w:rsidRPr="0024036F">
        <w:rPr>
          <w:rFonts w:ascii="仿宋" w:eastAsia="仿宋" w:hAnsi="仿宋" w:hint="eastAsia"/>
          <w:bCs/>
          <w:sz w:val="32"/>
          <w:szCs w:val="32"/>
        </w:rPr>
        <w:t>本科院校两级管理改革研究</w:t>
      </w:r>
    </w:p>
    <w:p w14:paraId="55E96372" w14:textId="4953F2AD" w:rsidR="00630F73" w:rsidRPr="0024036F" w:rsidRDefault="00630F73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5</w:t>
      </w:r>
      <w:r>
        <w:rPr>
          <w:rFonts w:ascii="仿宋" w:eastAsia="仿宋" w:hAnsi="仿宋"/>
          <w:bCs/>
          <w:sz w:val="32"/>
          <w:szCs w:val="32"/>
        </w:rPr>
        <w:t xml:space="preserve">-5 </w:t>
      </w:r>
      <w:r>
        <w:rPr>
          <w:rFonts w:ascii="仿宋" w:eastAsia="仿宋" w:hAnsi="仿宋" w:hint="eastAsia"/>
          <w:bCs/>
          <w:sz w:val="32"/>
          <w:szCs w:val="32"/>
        </w:rPr>
        <w:t>职业本科学校学术组织资源配置与运行机制研究</w:t>
      </w:r>
    </w:p>
    <w:p w14:paraId="3824673B" w14:textId="259235E0" w:rsidR="00655DD2" w:rsidRPr="0024036F" w:rsidRDefault="00BD3ADE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5-</w:t>
      </w:r>
      <w:r w:rsidR="00630F73">
        <w:rPr>
          <w:rFonts w:ascii="仿宋" w:eastAsia="仿宋" w:hAnsi="仿宋"/>
          <w:bCs/>
          <w:sz w:val="32"/>
          <w:szCs w:val="32"/>
        </w:rPr>
        <w:t>6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基于产教融合的职业本科教学管理模式的创新实践研究</w:t>
      </w:r>
    </w:p>
    <w:p w14:paraId="0E814110" w14:textId="03C9A49E" w:rsidR="00C34506" w:rsidRPr="0024036F" w:rsidRDefault="0024036F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5</w:t>
      </w:r>
      <w:r w:rsidR="00C34506" w:rsidRPr="0024036F">
        <w:rPr>
          <w:rFonts w:ascii="仿宋" w:eastAsia="仿宋" w:hAnsi="仿宋"/>
          <w:bCs/>
          <w:sz w:val="32"/>
          <w:szCs w:val="32"/>
        </w:rPr>
        <w:t>-</w:t>
      </w:r>
      <w:r w:rsidR="00630F73">
        <w:rPr>
          <w:rFonts w:ascii="仿宋" w:eastAsia="仿宋" w:hAnsi="仿宋"/>
          <w:bCs/>
          <w:sz w:val="32"/>
          <w:szCs w:val="32"/>
        </w:rPr>
        <w:t>7</w:t>
      </w:r>
      <w:r w:rsidR="00C34506" w:rsidRPr="0024036F">
        <w:rPr>
          <w:rFonts w:ascii="仿宋" w:eastAsia="仿宋" w:hAnsi="仿宋"/>
          <w:bCs/>
          <w:sz w:val="32"/>
          <w:szCs w:val="32"/>
        </w:rPr>
        <w:t xml:space="preserve"> </w:t>
      </w:r>
      <w:r w:rsidR="00721174">
        <w:rPr>
          <w:rFonts w:ascii="仿宋" w:eastAsia="仿宋" w:hAnsi="仿宋" w:hint="eastAsia"/>
          <w:bCs/>
          <w:sz w:val="32"/>
          <w:szCs w:val="32"/>
        </w:rPr>
        <w:t>“</w:t>
      </w:r>
      <w:r w:rsidR="00C34506" w:rsidRPr="0024036F">
        <w:rPr>
          <w:rFonts w:ascii="仿宋" w:eastAsia="仿宋" w:hAnsi="仿宋"/>
          <w:bCs/>
          <w:sz w:val="32"/>
          <w:szCs w:val="32"/>
        </w:rPr>
        <w:t>双高协同</w:t>
      </w:r>
      <w:r w:rsidR="00721174">
        <w:rPr>
          <w:rFonts w:ascii="仿宋" w:eastAsia="仿宋" w:hAnsi="仿宋" w:hint="eastAsia"/>
          <w:bCs/>
          <w:sz w:val="32"/>
          <w:szCs w:val="32"/>
        </w:rPr>
        <w:t>”</w:t>
      </w:r>
      <w:r w:rsidR="00C34506" w:rsidRPr="0024036F">
        <w:rPr>
          <w:rFonts w:ascii="仿宋" w:eastAsia="仿宋" w:hAnsi="仿宋"/>
          <w:bCs/>
          <w:sz w:val="32"/>
          <w:szCs w:val="32"/>
        </w:rPr>
        <w:t>背景</w:t>
      </w:r>
      <w:proofErr w:type="gramStart"/>
      <w:r w:rsidR="00C34506" w:rsidRPr="0024036F">
        <w:rPr>
          <w:rFonts w:ascii="仿宋" w:eastAsia="仿宋" w:hAnsi="仿宋"/>
          <w:bCs/>
          <w:sz w:val="32"/>
          <w:szCs w:val="32"/>
        </w:rPr>
        <w:t>下职业</w:t>
      </w:r>
      <w:proofErr w:type="gramEnd"/>
      <w:r w:rsidR="00C34506" w:rsidRPr="0024036F">
        <w:rPr>
          <w:rFonts w:ascii="仿宋" w:eastAsia="仿宋" w:hAnsi="仿宋"/>
          <w:bCs/>
          <w:sz w:val="32"/>
          <w:szCs w:val="32"/>
        </w:rPr>
        <w:t>本科科技创新与成果转化</w:t>
      </w:r>
      <w:r w:rsidR="00721174">
        <w:rPr>
          <w:rFonts w:ascii="仿宋" w:eastAsia="仿宋" w:hAnsi="仿宋"/>
          <w:bCs/>
          <w:sz w:val="32"/>
          <w:szCs w:val="32"/>
        </w:rPr>
        <w:t>机制</w:t>
      </w:r>
      <w:r w:rsidR="00C34506" w:rsidRPr="0024036F">
        <w:rPr>
          <w:rFonts w:ascii="仿宋" w:eastAsia="仿宋" w:hAnsi="仿宋"/>
          <w:bCs/>
          <w:sz w:val="32"/>
          <w:szCs w:val="32"/>
        </w:rPr>
        <w:t>研究</w:t>
      </w:r>
    </w:p>
    <w:p w14:paraId="192027CC" w14:textId="5EBCAF6D" w:rsidR="00655DD2" w:rsidRPr="0024036F" w:rsidRDefault="00BD3ADE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5-</w:t>
      </w:r>
      <w:r w:rsidR="00630F73">
        <w:rPr>
          <w:rFonts w:ascii="仿宋" w:eastAsia="仿宋" w:hAnsi="仿宋"/>
          <w:bCs/>
          <w:sz w:val="32"/>
          <w:szCs w:val="32"/>
        </w:rPr>
        <w:t>8</w:t>
      </w:r>
      <w:r w:rsidRPr="0024036F">
        <w:rPr>
          <w:rFonts w:ascii="仿宋" w:eastAsia="仿宋" w:hAnsi="仿宋" w:hint="eastAsia"/>
          <w:bCs/>
          <w:sz w:val="32"/>
          <w:szCs w:val="32"/>
        </w:rPr>
        <w:t>职业本科校企合作教学项目的管理机制与成效评估研</w:t>
      </w:r>
      <w:r w:rsidRPr="0024036F">
        <w:rPr>
          <w:rFonts w:ascii="仿宋" w:eastAsia="仿宋" w:hAnsi="仿宋" w:hint="eastAsia"/>
          <w:bCs/>
          <w:sz w:val="32"/>
          <w:szCs w:val="32"/>
        </w:rPr>
        <w:lastRenderedPageBreak/>
        <w:t>究</w:t>
      </w:r>
    </w:p>
    <w:p w14:paraId="0DB3224A" w14:textId="1115DCE2" w:rsidR="00655DD2" w:rsidRPr="0024036F" w:rsidRDefault="00BD3ADE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5-</w:t>
      </w:r>
      <w:r w:rsidR="00630F73">
        <w:rPr>
          <w:rFonts w:ascii="仿宋" w:eastAsia="仿宋" w:hAnsi="仿宋"/>
          <w:bCs/>
          <w:sz w:val="32"/>
          <w:szCs w:val="32"/>
        </w:rPr>
        <w:t>9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职业本科院校跨专业协同教学的组织与管理模式研究</w:t>
      </w:r>
    </w:p>
    <w:p w14:paraId="03A7CE21" w14:textId="1D08A804" w:rsidR="00FB7C02" w:rsidRPr="00FB7C02" w:rsidRDefault="00BD3ADE" w:rsidP="00FB7C02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5-</w:t>
      </w:r>
      <w:r w:rsidR="00630F73">
        <w:rPr>
          <w:rFonts w:ascii="仿宋" w:eastAsia="仿宋" w:hAnsi="仿宋"/>
          <w:bCs/>
          <w:sz w:val="32"/>
          <w:szCs w:val="32"/>
        </w:rPr>
        <w:t>1</w:t>
      </w:r>
      <w:r w:rsidR="00620769">
        <w:rPr>
          <w:rFonts w:ascii="仿宋" w:eastAsia="仿宋" w:hAnsi="仿宋"/>
          <w:bCs/>
          <w:sz w:val="32"/>
          <w:szCs w:val="32"/>
        </w:rPr>
        <w:t>0</w:t>
      </w:r>
      <w:r w:rsidR="00FB7C02">
        <w:rPr>
          <w:rFonts w:ascii="仿宋" w:eastAsia="仿宋" w:hAnsi="仿宋"/>
          <w:bCs/>
          <w:sz w:val="32"/>
          <w:szCs w:val="32"/>
        </w:rPr>
        <w:t xml:space="preserve"> </w:t>
      </w:r>
      <w:r w:rsidRPr="0024036F">
        <w:rPr>
          <w:rFonts w:ascii="仿宋" w:eastAsia="仿宋" w:hAnsi="仿宋" w:hint="eastAsia"/>
          <w:bCs/>
          <w:sz w:val="32"/>
          <w:szCs w:val="32"/>
        </w:rPr>
        <w:t>数字化背景下教学运行管理研究</w:t>
      </w:r>
    </w:p>
    <w:p w14:paraId="60B17811" w14:textId="6360D57E" w:rsidR="00655DD2" w:rsidRPr="0024036F" w:rsidRDefault="00BD3ADE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5-1</w:t>
      </w:r>
      <w:r w:rsidR="00620769">
        <w:rPr>
          <w:rFonts w:ascii="仿宋" w:eastAsia="仿宋" w:hAnsi="仿宋"/>
          <w:bCs/>
          <w:sz w:val="32"/>
          <w:szCs w:val="32"/>
        </w:rPr>
        <w:t>1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数字化背景下财务管理创新研究</w:t>
      </w:r>
    </w:p>
    <w:p w14:paraId="3A69BECC" w14:textId="744119B6" w:rsidR="00655DD2" w:rsidRPr="0024036F" w:rsidRDefault="00BD3ADE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5-1</w:t>
      </w:r>
      <w:r w:rsidR="00620769">
        <w:rPr>
          <w:rFonts w:ascii="仿宋" w:eastAsia="仿宋" w:hAnsi="仿宋"/>
          <w:bCs/>
          <w:sz w:val="32"/>
          <w:szCs w:val="32"/>
        </w:rPr>
        <w:t>2</w:t>
      </w:r>
      <w:r w:rsidR="0024036F">
        <w:rPr>
          <w:rFonts w:ascii="仿宋" w:eastAsia="仿宋" w:hAnsi="仿宋"/>
          <w:bCs/>
          <w:sz w:val="32"/>
          <w:szCs w:val="32"/>
        </w:rPr>
        <w:t xml:space="preserve"> </w:t>
      </w:r>
      <w:proofErr w:type="gramStart"/>
      <w:r w:rsidRPr="0024036F">
        <w:rPr>
          <w:rFonts w:ascii="仿宋" w:eastAsia="仿宋" w:hAnsi="仿宋" w:hint="eastAsia"/>
          <w:bCs/>
          <w:sz w:val="32"/>
          <w:szCs w:val="32"/>
        </w:rPr>
        <w:t>数智化</w:t>
      </w:r>
      <w:proofErr w:type="gramEnd"/>
      <w:r w:rsidRPr="0024036F">
        <w:rPr>
          <w:rFonts w:ascii="仿宋" w:eastAsia="仿宋" w:hAnsi="仿宋" w:hint="eastAsia"/>
          <w:bCs/>
          <w:sz w:val="32"/>
          <w:szCs w:val="32"/>
        </w:rPr>
        <w:t>背景下学校内部控制的机制与路径研究</w:t>
      </w:r>
    </w:p>
    <w:p w14:paraId="13580450" w14:textId="0DD34E1F" w:rsidR="00655DD2" w:rsidRPr="0024036F" w:rsidRDefault="00BD3ADE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5-1</w:t>
      </w:r>
      <w:r w:rsidR="00620769">
        <w:rPr>
          <w:rFonts w:ascii="仿宋" w:eastAsia="仿宋" w:hAnsi="仿宋"/>
          <w:bCs/>
          <w:sz w:val="32"/>
          <w:szCs w:val="32"/>
        </w:rPr>
        <w:t>3</w:t>
      </w:r>
      <w:r w:rsidRPr="0024036F">
        <w:rPr>
          <w:rFonts w:ascii="仿宋" w:eastAsia="仿宋" w:hAnsi="仿宋" w:hint="eastAsia"/>
          <w:bCs/>
          <w:sz w:val="32"/>
          <w:szCs w:val="32"/>
        </w:rPr>
        <w:t xml:space="preserve"> 职业本科院校数据治理</w:t>
      </w:r>
      <w:r w:rsidR="00721174">
        <w:rPr>
          <w:rFonts w:ascii="仿宋" w:eastAsia="仿宋" w:hAnsi="仿宋" w:hint="eastAsia"/>
          <w:bCs/>
          <w:sz w:val="32"/>
          <w:szCs w:val="32"/>
        </w:rPr>
        <w:t>的路径与机制</w:t>
      </w:r>
      <w:r w:rsidRPr="0024036F">
        <w:rPr>
          <w:rFonts w:ascii="仿宋" w:eastAsia="仿宋" w:hAnsi="仿宋" w:hint="eastAsia"/>
          <w:bCs/>
          <w:sz w:val="32"/>
          <w:szCs w:val="32"/>
        </w:rPr>
        <w:t>研究</w:t>
      </w:r>
    </w:p>
    <w:p w14:paraId="32AA2643" w14:textId="6A5C8ECC" w:rsidR="00655DD2" w:rsidRPr="0024036F" w:rsidRDefault="00BD3ADE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5</w:t>
      </w:r>
      <w:r w:rsidRPr="0024036F">
        <w:rPr>
          <w:rFonts w:ascii="仿宋" w:eastAsia="仿宋" w:hAnsi="仿宋"/>
          <w:bCs/>
          <w:sz w:val="32"/>
          <w:szCs w:val="32"/>
        </w:rPr>
        <w:t>-</w:t>
      </w:r>
      <w:r w:rsidRPr="0024036F">
        <w:rPr>
          <w:rFonts w:ascii="仿宋" w:eastAsia="仿宋" w:hAnsi="仿宋" w:hint="eastAsia"/>
          <w:bCs/>
          <w:sz w:val="32"/>
          <w:szCs w:val="32"/>
        </w:rPr>
        <w:t>1</w:t>
      </w:r>
      <w:r w:rsidR="00620769">
        <w:rPr>
          <w:rFonts w:ascii="仿宋" w:eastAsia="仿宋" w:hAnsi="仿宋"/>
          <w:bCs/>
          <w:sz w:val="32"/>
          <w:szCs w:val="32"/>
        </w:rPr>
        <w:t>4</w:t>
      </w:r>
      <w:r w:rsidRPr="0024036F">
        <w:rPr>
          <w:rFonts w:ascii="仿宋" w:eastAsia="仿宋" w:hAnsi="仿宋" w:hint="eastAsia"/>
          <w:bCs/>
          <w:sz w:val="32"/>
          <w:szCs w:val="32"/>
        </w:rPr>
        <w:t>职业本科资产管理及绩效评价研究</w:t>
      </w:r>
    </w:p>
    <w:p w14:paraId="448AB0D5" w14:textId="002B0CFA" w:rsidR="00655DD2" w:rsidRPr="0024036F" w:rsidRDefault="00BD3ADE">
      <w:pPr>
        <w:adjustRightInd w:val="0"/>
        <w:snapToGrid w:val="0"/>
        <w:spacing w:line="560" w:lineRule="atLeas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24036F">
        <w:rPr>
          <w:rFonts w:ascii="仿宋" w:eastAsia="仿宋" w:hAnsi="仿宋" w:hint="eastAsia"/>
          <w:bCs/>
          <w:sz w:val="32"/>
          <w:szCs w:val="32"/>
        </w:rPr>
        <w:t>5</w:t>
      </w:r>
      <w:r w:rsidRPr="0024036F">
        <w:rPr>
          <w:rFonts w:ascii="仿宋" w:eastAsia="仿宋" w:hAnsi="仿宋"/>
          <w:bCs/>
          <w:sz w:val="32"/>
          <w:szCs w:val="32"/>
        </w:rPr>
        <w:t>-</w:t>
      </w:r>
      <w:r w:rsidRPr="0024036F">
        <w:rPr>
          <w:rFonts w:ascii="仿宋" w:eastAsia="仿宋" w:hAnsi="仿宋" w:hint="eastAsia"/>
          <w:bCs/>
          <w:sz w:val="32"/>
          <w:szCs w:val="32"/>
        </w:rPr>
        <w:t>1</w:t>
      </w:r>
      <w:r w:rsidR="00620769">
        <w:rPr>
          <w:rFonts w:ascii="仿宋" w:eastAsia="仿宋" w:hAnsi="仿宋"/>
          <w:bCs/>
          <w:sz w:val="32"/>
          <w:szCs w:val="32"/>
        </w:rPr>
        <w:t>5</w:t>
      </w:r>
      <w:r w:rsidRPr="0024036F">
        <w:rPr>
          <w:rFonts w:ascii="仿宋" w:eastAsia="仿宋" w:hAnsi="仿宋" w:hint="eastAsia"/>
          <w:bCs/>
          <w:sz w:val="32"/>
          <w:szCs w:val="32"/>
        </w:rPr>
        <w:t>职业本科继续教育创新发展研究</w:t>
      </w:r>
    </w:p>
    <w:p w14:paraId="48AB457F" w14:textId="77777777" w:rsidR="00655DD2" w:rsidRDefault="00BD3ADE">
      <w:pPr>
        <w:adjustRightInd w:val="0"/>
        <w:snapToGrid w:val="0"/>
        <w:spacing w:line="560" w:lineRule="atLeas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24036F">
        <w:rPr>
          <w:rFonts w:ascii="仿宋" w:eastAsia="仿宋" w:hAnsi="仿宋" w:hint="eastAsia"/>
          <w:b/>
          <w:bCs/>
          <w:sz w:val="32"/>
          <w:szCs w:val="32"/>
        </w:rPr>
        <w:t>其他管理方向的选题可自拟题目</w:t>
      </w:r>
      <w:bookmarkStart w:id="1" w:name="OLE_LINK6"/>
    </w:p>
    <w:p w14:paraId="6EF3B703" w14:textId="77777777" w:rsidR="00655DD2" w:rsidRDefault="00655DD2">
      <w:pPr>
        <w:adjustRightInd w:val="0"/>
        <w:snapToGrid w:val="0"/>
        <w:spacing w:line="560" w:lineRule="atLeas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bookmarkEnd w:id="1"/>
    <w:p w14:paraId="18B1239D" w14:textId="77777777" w:rsidR="00655DD2" w:rsidRDefault="00655DD2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655DD2">
      <w:footerReference w:type="default" r:id="rId9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1EF90" w14:textId="77777777" w:rsidR="00D76626" w:rsidRDefault="00D76626">
      <w:r>
        <w:separator/>
      </w:r>
    </w:p>
  </w:endnote>
  <w:endnote w:type="continuationSeparator" w:id="0">
    <w:p w14:paraId="15261723" w14:textId="77777777" w:rsidR="00D76626" w:rsidRDefault="00D7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F11C3" w14:textId="7F3F97AB" w:rsidR="00655DD2" w:rsidRDefault="00BD3ADE">
    <w:pPr>
      <w:pStyle w:val="a7"/>
      <w:jc w:val="center"/>
      <w:rPr>
        <w:rFonts w:ascii="仿宋" w:eastAsia="仿宋" w:hAnsi="仿宋"/>
        <w:sz w:val="24"/>
        <w:szCs w:val="24"/>
      </w:rPr>
    </w:pPr>
    <w:r>
      <w:rPr>
        <w:rFonts w:ascii="仿宋" w:eastAsia="仿宋" w:hAnsi="仿宋"/>
        <w:sz w:val="24"/>
        <w:szCs w:val="24"/>
        <w:lang w:val="zh-CN"/>
      </w:rPr>
      <w:t xml:space="preserve"> </w:t>
    </w:r>
    <w:r>
      <w:rPr>
        <w:rFonts w:ascii="仿宋" w:eastAsia="仿宋" w:hAnsi="仿宋"/>
        <w:b/>
        <w:bCs/>
        <w:sz w:val="24"/>
        <w:szCs w:val="24"/>
      </w:rPr>
      <w:fldChar w:fldCharType="begin"/>
    </w:r>
    <w:r>
      <w:rPr>
        <w:rFonts w:ascii="仿宋" w:eastAsia="仿宋" w:hAnsi="仿宋"/>
        <w:b/>
        <w:bCs/>
        <w:sz w:val="24"/>
        <w:szCs w:val="24"/>
      </w:rPr>
      <w:instrText>PAGE</w:instrText>
    </w:r>
    <w:r>
      <w:rPr>
        <w:rFonts w:ascii="仿宋" w:eastAsia="仿宋" w:hAnsi="仿宋"/>
        <w:b/>
        <w:bCs/>
        <w:sz w:val="24"/>
        <w:szCs w:val="24"/>
      </w:rPr>
      <w:fldChar w:fldCharType="separate"/>
    </w:r>
    <w:r w:rsidR="00330846">
      <w:rPr>
        <w:rFonts w:ascii="仿宋" w:eastAsia="仿宋" w:hAnsi="仿宋"/>
        <w:b/>
        <w:bCs/>
        <w:noProof/>
        <w:sz w:val="24"/>
        <w:szCs w:val="24"/>
      </w:rPr>
      <w:t>6</w:t>
    </w:r>
    <w:r>
      <w:rPr>
        <w:rFonts w:ascii="仿宋" w:eastAsia="仿宋" w:hAnsi="仿宋"/>
        <w:b/>
        <w:bCs/>
        <w:sz w:val="24"/>
        <w:szCs w:val="24"/>
      </w:rPr>
      <w:fldChar w:fldCharType="end"/>
    </w:r>
    <w:r>
      <w:rPr>
        <w:rFonts w:ascii="仿宋" w:eastAsia="仿宋" w:hAnsi="仿宋"/>
        <w:sz w:val="24"/>
        <w:szCs w:val="24"/>
        <w:lang w:val="zh-CN"/>
      </w:rPr>
      <w:t xml:space="preserve"> / </w:t>
    </w:r>
    <w:r>
      <w:rPr>
        <w:rFonts w:ascii="仿宋" w:eastAsia="仿宋" w:hAnsi="仿宋"/>
        <w:b/>
        <w:bCs/>
        <w:sz w:val="24"/>
        <w:szCs w:val="24"/>
      </w:rPr>
      <w:fldChar w:fldCharType="begin"/>
    </w:r>
    <w:r>
      <w:rPr>
        <w:rFonts w:ascii="仿宋" w:eastAsia="仿宋" w:hAnsi="仿宋"/>
        <w:b/>
        <w:bCs/>
        <w:sz w:val="24"/>
        <w:szCs w:val="24"/>
      </w:rPr>
      <w:instrText>NUMPAGES</w:instrText>
    </w:r>
    <w:r>
      <w:rPr>
        <w:rFonts w:ascii="仿宋" w:eastAsia="仿宋" w:hAnsi="仿宋"/>
        <w:b/>
        <w:bCs/>
        <w:sz w:val="24"/>
        <w:szCs w:val="24"/>
      </w:rPr>
      <w:fldChar w:fldCharType="separate"/>
    </w:r>
    <w:r w:rsidR="00330846">
      <w:rPr>
        <w:rFonts w:ascii="仿宋" w:eastAsia="仿宋" w:hAnsi="仿宋"/>
        <w:b/>
        <w:bCs/>
        <w:noProof/>
        <w:sz w:val="24"/>
        <w:szCs w:val="24"/>
      </w:rPr>
      <w:t>6</w:t>
    </w:r>
    <w:r>
      <w:rPr>
        <w:rFonts w:ascii="仿宋" w:eastAsia="仿宋" w:hAnsi="仿宋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69929" w14:textId="77777777" w:rsidR="00D76626" w:rsidRDefault="00D76626">
      <w:r>
        <w:separator/>
      </w:r>
    </w:p>
  </w:footnote>
  <w:footnote w:type="continuationSeparator" w:id="0">
    <w:p w14:paraId="0444EB96" w14:textId="77777777" w:rsidR="00D76626" w:rsidRDefault="00D76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C3526"/>
    <w:multiLevelType w:val="multilevel"/>
    <w:tmpl w:val="732C3526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MMTopic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MMTopic5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48"/>
    <w:rsid w:val="00021D66"/>
    <w:rsid w:val="00122F18"/>
    <w:rsid w:val="00156D69"/>
    <w:rsid w:val="0024036F"/>
    <w:rsid w:val="00243139"/>
    <w:rsid w:val="00306D6D"/>
    <w:rsid w:val="00330846"/>
    <w:rsid w:val="003B7F2E"/>
    <w:rsid w:val="005E56F8"/>
    <w:rsid w:val="00620769"/>
    <w:rsid w:val="00630F73"/>
    <w:rsid w:val="00655DD2"/>
    <w:rsid w:val="006B153E"/>
    <w:rsid w:val="00721174"/>
    <w:rsid w:val="007B5648"/>
    <w:rsid w:val="008B6E81"/>
    <w:rsid w:val="008C0E37"/>
    <w:rsid w:val="008D0028"/>
    <w:rsid w:val="009E503D"/>
    <w:rsid w:val="009F0A5D"/>
    <w:rsid w:val="00A25C5A"/>
    <w:rsid w:val="00A539FB"/>
    <w:rsid w:val="00AA5B6D"/>
    <w:rsid w:val="00AD7F9B"/>
    <w:rsid w:val="00B0601A"/>
    <w:rsid w:val="00B31AD0"/>
    <w:rsid w:val="00BC2E53"/>
    <w:rsid w:val="00BD3ADE"/>
    <w:rsid w:val="00C34506"/>
    <w:rsid w:val="00CE4B2A"/>
    <w:rsid w:val="00CE548E"/>
    <w:rsid w:val="00D76626"/>
    <w:rsid w:val="00D91338"/>
    <w:rsid w:val="00E310BF"/>
    <w:rsid w:val="00E87841"/>
    <w:rsid w:val="00EA2B50"/>
    <w:rsid w:val="00EB4461"/>
    <w:rsid w:val="00F0639D"/>
    <w:rsid w:val="00FB7C02"/>
    <w:rsid w:val="16845D38"/>
    <w:rsid w:val="2C0D5B47"/>
    <w:rsid w:val="5F9E338B"/>
    <w:rsid w:val="6FA1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B1616"/>
  <w15:docId w15:val="{D21C9343-E41A-4222-AA39-548FB5A9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styleId="ae">
    <w:name w:val="annotation subject"/>
    <w:basedOn w:val="a3"/>
    <w:next w:val="a3"/>
    <w:link w:val="af"/>
    <w:uiPriority w:val="99"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annotation reference"/>
    <w:basedOn w:val="a0"/>
    <w:uiPriority w:val="99"/>
    <w:qFormat/>
    <w:rPr>
      <w:sz w:val="21"/>
      <w:szCs w:val="21"/>
    </w:rPr>
  </w:style>
  <w:style w:type="character" w:customStyle="1" w:styleId="ad">
    <w:name w:val="标题 字符"/>
    <w:basedOn w:val="a0"/>
    <w:link w:val="ac"/>
    <w:uiPriority w:val="10"/>
    <w:qFormat/>
    <w:rPr>
      <w:rFonts w:ascii="等线 Light" w:eastAsia="等线 Light" w:hAnsi="等线 Light" w:cs="宋体"/>
      <w:b/>
      <w:bCs/>
      <w:sz w:val="32"/>
      <w:szCs w:val="32"/>
    </w:rPr>
  </w:style>
  <w:style w:type="paragraph" w:customStyle="1" w:styleId="MMTitle">
    <w:name w:val="MM Title"/>
    <w:basedOn w:val="ac"/>
    <w:link w:val="MMTitle0"/>
    <w:qFormat/>
  </w:style>
  <w:style w:type="character" w:customStyle="1" w:styleId="MMTitle0">
    <w:name w:val="MM Title 字符"/>
    <w:basedOn w:val="ad"/>
    <w:link w:val="MMTitle"/>
    <w:qFormat/>
    <w:rPr>
      <w:rFonts w:ascii="等线 Light" w:eastAsia="等线 Light" w:hAnsi="等线 Light" w:cs="宋体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MMTopic1">
    <w:name w:val="MM Topic 1"/>
    <w:basedOn w:val="1"/>
    <w:link w:val="MMTopic10"/>
    <w:qFormat/>
    <w:pPr>
      <w:numPr>
        <w:numId w:val="1"/>
      </w:numPr>
    </w:pPr>
  </w:style>
  <w:style w:type="character" w:customStyle="1" w:styleId="MMTopic10">
    <w:name w:val="MM Topic 1 字符"/>
    <w:basedOn w:val="10"/>
    <w:link w:val="MMTopic1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等线 Light" w:hAnsi="等线 Light" w:cs="宋体"/>
      <w:b/>
      <w:bCs/>
      <w:sz w:val="32"/>
      <w:szCs w:val="32"/>
    </w:rPr>
  </w:style>
  <w:style w:type="paragraph" w:customStyle="1" w:styleId="MMTopic2">
    <w:name w:val="MM Topic 2"/>
    <w:basedOn w:val="2"/>
    <w:link w:val="MMTopic20"/>
    <w:qFormat/>
    <w:pPr>
      <w:numPr>
        <w:ilvl w:val="1"/>
        <w:numId w:val="1"/>
      </w:numPr>
      <w:ind w:left="180"/>
    </w:pPr>
  </w:style>
  <w:style w:type="character" w:customStyle="1" w:styleId="MMTopic20">
    <w:name w:val="MM Topic 2 字符"/>
    <w:basedOn w:val="20"/>
    <w:link w:val="MMTopic2"/>
    <w:qFormat/>
    <w:rPr>
      <w:rFonts w:ascii="等线 Light" w:eastAsia="等线 Light" w:hAnsi="等线 Light" w:cs="宋体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MMTopic3">
    <w:name w:val="MM Topic 3"/>
    <w:basedOn w:val="3"/>
    <w:link w:val="MMTopic30"/>
    <w:qFormat/>
    <w:pPr>
      <w:numPr>
        <w:ilvl w:val="2"/>
        <w:numId w:val="1"/>
      </w:numPr>
      <w:ind w:left="360"/>
    </w:pPr>
  </w:style>
  <w:style w:type="character" w:customStyle="1" w:styleId="MMTopic30">
    <w:name w:val="MM Topic 3 字符"/>
    <w:basedOn w:val="30"/>
    <w:link w:val="MMTopic3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等线 Light" w:eastAsia="等线 Light" w:hAnsi="等线 Light" w:cs="宋体"/>
      <w:b/>
      <w:bCs/>
      <w:sz w:val="28"/>
      <w:szCs w:val="28"/>
    </w:rPr>
  </w:style>
  <w:style w:type="paragraph" w:customStyle="1" w:styleId="MMTopic4">
    <w:name w:val="MM Topic 4"/>
    <w:basedOn w:val="4"/>
    <w:link w:val="MMTopic40"/>
    <w:qFormat/>
    <w:pPr>
      <w:numPr>
        <w:ilvl w:val="3"/>
        <w:numId w:val="1"/>
      </w:numPr>
      <w:ind w:left="540"/>
    </w:pPr>
  </w:style>
  <w:style w:type="character" w:customStyle="1" w:styleId="MMTopic40">
    <w:name w:val="MM Topic 4 字符"/>
    <w:basedOn w:val="40"/>
    <w:link w:val="MMTopic4"/>
    <w:qFormat/>
    <w:rPr>
      <w:rFonts w:ascii="等线 Light" w:eastAsia="等线 Light" w:hAnsi="等线 Light" w:cs="宋体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paragraph" w:customStyle="1" w:styleId="MMTopic5">
    <w:name w:val="MM Topic 5"/>
    <w:basedOn w:val="5"/>
    <w:link w:val="MMTopic50"/>
    <w:qFormat/>
    <w:pPr>
      <w:numPr>
        <w:ilvl w:val="4"/>
        <w:numId w:val="1"/>
      </w:numPr>
      <w:ind w:left="720"/>
    </w:pPr>
  </w:style>
  <w:style w:type="character" w:customStyle="1" w:styleId="MMTopic50">
    <w:name w:val="MM Topic 5 字符"/>
    <w:basedOn w:val="50"/>
    <w:link w:val="MMTopic5"/>
    <w:qFormat/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">
    <w:name w:val="批注主题 字符"/>
    <w:basedOn w:val="a4"/>
    <w:link w:val="ae"/>
    <w:uiPriority w:val="99"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paragraph" w:customStyle="1" w:styleId="Style39">
    <w:name w:val="_Style 39"/>
    <w:basedOn w:val="a"/>
    <w:next w:val="af2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Revision6e04322c-d988-476f-bb7d-166bb17d7332">
    <w:name w:val="Revision_6e04322c-d988-476f-bb7d-166bb17d7332"/>
    <w:uiPriority w:val="99"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INEOmiX7QuZXrQokk3QBZVgboV8eG4HG1P1wloo2kSXC7bzThvOrI_BB5GlAxrwtq6bk62Fgti7mMLG2a4NwV1mo_mwfElgEdXscaHhXCEfTUxTFFEHrjdQLpeqmeUBeNU9XjkXrr_RaRlfWXyOFr7XhPgy-7Tb04cHVDHlwT0DUH2E2ZjfKrjpN27QrVPnFTyBZh3_p6zwJUdn9w3ukOZXp54yeCnV_xuqJ0PtbOUxib13UdtQupOzmFiTjtbul9t0eOhA3hNXANIrpKaJKVTdpxSHYuKU7rlHTydurYf9U4JcwwcjzX5Lg95FppcIjKW8R7LhNTi4_u6w1gUbKqsozApQnBgQGiHs-kT7q770GmtvQcJhVWhhbgEX6wPamRG5dgA_tjdr00VjZohN2RxMZai5rj7XJCSWDDgQLl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ADF29-9750-4A08-9AA6-D5025489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 建国</dc:creator>
  <cp:lastModifiedBy>刘高吉</cp:lastModifiedBy>
  <cp:revision>9</cp:revision>
  <cp:lastPrinted>2025-09-11T06:18:00Z</cp:lastPrinted>
  <dcterms:created xsi:type="dcterms:W3CDTF">2025-08-29T06:35:00Z</dcterms:created>
  <dcterms:modified xsi:type="dcterms:W3CDTF">2025-09-12T09:02:00Z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400D129D5FEA41D39AC38A264EEBA579</vt:lpwstr>
  </property>
  <property fmtid="{D5CDD505-2E9C-101B-9397-08002B2CF9AE}" pid="4" name="KSOTemplateDocerSaveRecord">
    <vt:lpwstr>eyJoZGlkIjoiMzY2NjYwNTFhODZjNjM0N2NkN2ZiZjczZTg0MmNmZTQiLCJ1c2VySWQiOiIzNjA4MTQ3MjgifQ==</vt:lpwstr>
  </property>
</Properties>
</file>